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F7D" w:rsidRDefault="00480F7D">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10350" w:type="dxa"/>
        <w:tblInd w:w="-223" w:type="dxa"/>
        <w:tblBorders>
          <w:top w:val="nil"/>
          <w:left w:val="nil"/>
          <w:bottom w:val="nil"/>
          <w:right w:val="nil"/>
          <w:insideH w:val="nil"/>
          <w:insideV w:val="nil"/>
        </w:tblBorders>
        <w:tblLayout w:type="fixed"/>
        <w:tblLook w:val="0400" w:firstRow="0" w:lastRow="0" w:firstColumn="0" w:lastColumn="0" w:noHBand="0" w:noVBand="1"/>
      </w:tblPr>
      <w:tblGrid>
        <w:gridCol w:w="5670"/>
        <w:gridCol w:w="4680"/>
      </w:tblGrid>
      <w:tr w:rsidR="00480F7D">
        <w:tc>
          <w:tcPr>
            <w:tcW w:w="5670" w:type="dxa"/>
          </w:tcPr>
          <w:p w:rsidR="00480F7D" w:rsidRDefault="00B603EE">
            <w:pPr>
              <w:widowControl w:val="0"/>
              <w:pBdr>
                <w:top w:val="nil"/>
                <w:left w:val="nil"/>
                <w:bottom w:val="nil"/>
                <w:right w:val="nil"/>
                <w:between w:val="nil"/>
              </w:pBdr>
              <w:spacing w:line="360" w:lineRule="auto"/>
              <w:jc w:val="both"/>
              <w:rPr>
                <w:rFonts w:ascii="Arial" w:eastAsia="Arial" w:hAnsi="Arial" w:cs="Arial"/>
                <w:color w:val="000000"/>
                <w:sz w:val="30"/>
                <w:szCs w:val="30"/>
              </w:rPr>
            </w:pPr>
            <w:r>
              <w:rPr>
                <w:rFonts w:ascii="Arial" w:eastAsia="Arial" w:hAnsi="Arial" w:cs="Arial"/>
                <w:b/>
                <w:noProof/>
                <w:color w:val="000000"/>
                <w:sz w:val="24"/>
                <w:szCs w:val="24"/>
              </w:rPr>
              <w:drawing>
                <wp:inline distT="0" distB="0" distL="0" distR="0">
                  <wp:extent cx="3450870" cy="133058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50870" cy="1330586"/>
                          </a:xfrm>
                          <a:prstGeom prst="rect">
                            <a:avLst/>
                          </a:prstGeom>
                          <a:ln/>
                        </pic:spPr>
                      </pic:pic>
                    </a:graphicData>
                  </a:graphic>
                </wp:inline>
              </w:drawing>
            </w:r>
          </w:p>
        </w:tc>
        <w:tc>
          <w:tcPr>
            <w:tcW w:w="4680" w:type="dxa"/>
          </w:tcPr>
          <w:p w:rsidR="00480F7D" w:rsidRDefault="00480F7D">
            <w:pPr>
              <w:spacing w:line="360" w:lineRule="auto"/>
              <w:ind w:left="290"/>
              <w:jc w:val="center"/>
              <w:rPr>
                <w:sz w:val="30"/>
                <w:szCs w:val="30"/>
              </w:rPr>
            </w:pPr>
          </w:p>
        </w:tc>
      </w:tr>
    </w:tbl>
    <w:p w:rsidR="00480F7D" w:rsidRDefault="00480F7D">
      <w:pPr>
        <w:spacing w:after="0" w:line="360" w:lineRule="auto"/>
        <w:jc w:val="right"/>
        <w:rPr>
          <w:rFonts w:ascii="Times New Roman" w:eastAsia="Times New Roman" w:hAnsi="Times New Roman" w:cs="Times New Roman"/>
        </w:rPr>
      </w:pPr>
    </w:p>
    <w:p w:rsidR="00480F7D" w:rsidRDefault="00480F7D">
      <w:pPr>
        <w:spacing w:after="0" w:line="360" w:lineRule="auto"/>
        <w:jc w:val="right"/>
        <w:rPr>
          <w:rFonts w:ascii="Times New Roman" w:eastAsia="Times New Roman" w:hAnsi="Times New Roman" w:cs="Times New Roman"/>
        </w:rPr>
      </w:pPr>
    </w:p>
    <w:p w:rsidR="00480F7D" w:rsidRDefault="00480F7D">
      <w:pPr>
        <w:spacing w:after="0" w:line="360" w:lineRule="auto"/>
        <w:jc w:val="right"/>
        <w:rPr>
          <w:rFonts w:ascii="Times New Roman" w:eastAsia="Times New Roman" w:hAnsi="Times New Roman" w:cs="Times New Roman"/>
          <w:sz w:val="72"/>
          <w:szCs w:val="72"/>
        </w:rPr>
      </w:pPr>
    </w:p>
    <w:p w:rsidR="00480F7D" w:rsidRDefault="00480F7D">
      <w:pPr>
        <w:spacing w:after="0" w:line="360" w:lineRule="auto"/>
        <w:jc w:val="right"/>
        <w:rPr>
          <w:rFonts w:ascii="Times New Roman" w:eastAsia="Times New Roman" w:hAnsi="Times New Roman" w:cs="Times New Roman"/>
          <w:sz w:val="72"/>
          <w:szCs w:val="72"/>
        </w:rPr>
      </w:pPr>
    </w:p>
    <w:p w:rsidR="00480F7D" w:rsidRDefault="00B603EE">
      <w:pPr>
        <w:spacing w:after="0" w:line="240" w:lineRule="auto"/>
        <w:jc w:val="center"/>
        <w:rPr>
          <w:rFonts w:ascii="Times New Roman" w:eastAsia="Times New Roman" w:hAnsi="Times New Roman" w:cs="Times New Roman"/>
          <w:sz w:val="56"/>
          <w:szCs w:val="56"/>
        </w:rPr>
      </w:pPr>
      <w:r>
        <w:rPr>
          <w:rFonts w:ascii="Times New Roman" w:eastAsia="Times New Roman" w:hAnsi="Times New Roman" w:cs="Times New Roman"/>
          <w:sz w:val="56"/>
          <w:szCs w:val="56"/>
        </w:rPr>
        <w:t>КОНКУРСНОЕ ЗАДАНИЕ КОМПЕТЕНЦИИ</w:t>
      </w:r>
    </w:p>
    <w:p w:rsidR="00480F7D" w:rsidRDefault="00B603EE">
      <w:pPr>
        <w:spacing w:after="0" w:line="360" w:lineRule="auto"/>
        <w:jc w:val="center"/>
        <w:rPr>
          <w:rFonts w:ascii="Times New Roman" w:eastAsia="Times New Roman" w:hAnsi="Times New Roman" w:cs="Times New Roman"/>
          <w:sz w:val="72"/>
          <w:szCs w:val="72"/>
        </w:rPr>
      </w:pPr>
      <w:r>
        <w:rPr>
          <w:rFonts w:ascii="Times New Roman" w:eastAsia="Times New Roman" w:hAnsi="Times New Roman" w:cs="Times New Roman"/>
          <w:sz w:val="56"/>
          <w:szCs w:val="56"/>
        </w:rPr>
        <w:t>«ПРЕДПРИНИМАТЕЛЬСТВО»</w:t>
      </w:r>
    </w:p>
    <w:p w:rsidR="00480F7D" w:rsidRDefault="00480F7D">
      <w:pPr>
        <w:spacing w:after="0" w:line="360" w:lineRule="auto"/>
        <w:jc w:val="center"/>
        <w:rPr>
          <w:rFonts w:ascii="Times New Roman" w:eastAsia="Times New Roman" w:hAnsi="Times New Roman" w:cs="Times New Roman"/>
          <w:sz w:val="72"/>
          <w:szCs w:val="72"/>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480F7D">
      <w:pPr>
        <w:spacing w:after="0" w:line="360" w:lineRule="auto"/>
        <w:rPr>
          <w:rFonts w:ascii="Times New Roman" w:eastAsia="Times New Roman" w:hAnsi="Times New Roman" w:cs="Times New Roman"/>
        </w:rPr>
      </w:pPr>
    </w:p>
    <w:p w:rsidR="00480F7D" w:rsidRDefault="00B603EE">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г. Владимир, 2024</w:t>
      </w:r>
    </w:p>
    <w:p w:rsidR="00480F7D" w:rsidRDefault="00480F7D">
      <w:pPr>
        <w:spacing w:after="0" w:line="360" w:lineRule="auto"/>
        <w:jc w:val="center"/>
        <w:rPr>
          <w:rFonts w:ascii="Times New Roman" w:eastAsia="Times New Roman" w:hAnsi="Times New Roman" w:cs="Times New Roman"/>
        </w:rPr>
      </w:pPr>
    </w:p>
    <w:p w:rsidR="00480F7D" w:rsidRDefault="00480F7D">
      <w:pPr>
        <w:spacing w:after="0" w:line="360" w:lineRule="auto"/>
        <w:jc w:val="center"/>
        <w:rPr>
          <w:rFonts w:ascii="Times New Roman" w:eastAsia="Times New Roman" w:hAnsi="Times New Roman" w:cs="Times New Roman"/>
        </w:rPr>
      </w:pPr>
    </w:p>
    <w:p w:rsidR="00480F7D" w:rsidRDefault="00480F7D">
      <w:pPr>
        <w:spacing w:after="0" w:line="360" w:lineRule="auto"/>
        <w:jc w:val="center"/>
        <w:rPr>
          <w:rFonts w:ascii="Times New Roman" w:eastAsia="Times New Roman" w:hAnsi="Times New Roman" w:cs="Times New Roman"/>
        </w:rPr>
      </w:pPr>
    </w:p>
    <w:p w:rsidR="00480F7D" w:rsidRDefault="00B603EE">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480F7D" w:rsidRDefault="00480F7D">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19"/>
          <w:szCs w:val="19"/>
        </w:rPr>
      </w:pPr>
    </w:p>
    <w:p w:rsidR="00480F7D" w:rsidRDefault="00B603EE">
      <w:pPr>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Конкурсное задание включает в себя следующие разделы:</w:t>
      </w:r>
    </w:p>
    <w:sdt>
      <w:sdtPr>
        <w:id w:val="-929735806"/>
        <w:docPartObj>
          <w:docPartGallery w:val="Table of Contents"/>
          <w:docPartUnique/>
        </w:docPartObj>
      </w:sdtPr>
      <w:sdtEndPr/>
      <w:sdtContent>
        <w:p w:rsidR="00480F7D" w:rsidRDefault="00B603EE">
          <w:pPr>
            <w:pBdr>
              <w:top w:val="nil"/>
              <w:left w:val="nil"/>
              <w:bottom w:val="nil"/>
              <w:right w:val="nil"/>
              <w:between w:val="nil"/>
            </w:pBdr>
            <w:tabs>
              <w:tab w:val="right" w:pos="9639"/>
            </w:tabs>
            <w:spacing w:after="0" w:line="360" w:lineRule="auto"/>
            <w:rPr>
              <w:rFonts w:ascii="Times New Roman" w:eastAsia="Times New Roman" w:hAnsi="Times New Roman" w:cs="Times New Roman"/>
              <w:color w:val="000000"/>
              <w:sz w:val="24"/>
              <w:szCs w:val="24"/>
            </w:rPr>
          </w:pPr>
          <w:r>
            <w:fldChar w:fldCharType="begin"/>
          </w:r>
          <w:r>
            <w:instrText xml:space="preserve"> TOC \h \u \z \t "Heading 1,1,Heading 2,2,"</w:instrText>
          </w:r>
          <w:r>
            <w:fldChar w:fldCharType="separate"/>
          </w:r>
          <w:hyperlink w:anchor="_heading=h.30j0zll">
            <w:r>
              <w:rPr>
                <w:rFonts w:ascii="Times New Roman" w:eastAsia="Times New Roman" w:hAnsi="Times New Roman" w:cs="Times New Roman"/>
                <w:color w:val="000000"/>
                <w:sz w:val="24"/>
                <w:szCs w:val="24"/>
              </w:rPr>
              <w:t>1. ОСНОВНЫЕ ТРЕБОВАНИЯ КОМПЕТЕНЦИИ</w:t>
            </w:r>
            <w:r>
              <w:rPr>
                <w:rFonts w:ascii="Times New Roman" w:eastAsia="Times New Roman" w:hAnsi="Times New Roman" w:cs="Times New Roman"/>
                <w:color w:val="000000"/>
                <w:sz w:val="24"/>
                <w:szCs w:val="24"/>
              </w:rPr>
              <w:tab/>
              <w:t>3</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1fob9te">
            <w:r w:rsidR="00B603EE">
              <w:rPr>
                <w:rFonts w:ascii="Times New Roman" w:eastAsia="Times New Roman" w:hAnsi="Times New Roman" w:cs="Times New Roman"/>
                <w:color w:val="000000"/>
                <w:sz w:val="24"/>
                <w:szCs w:val="24"/>
              </w:rPr>
              <w:t>1.1. ОБЩИЕ СВЕДЕНИЯ О ТРЕБОВАНИЯХ КОМПЕТЕНЦИИ</w:t>
            </w:r>
            <w:r w:rsidR="00B603EE">
              <w:rPr>
                <w:rFonts w:ascii="Times New Roman" w:eastAsia="Times New Roman" w:hAnsi="Times New Roman" w:cs="Times New Roman"/>
                <w:color w:val="000000"/>
                <w:sz w:val="24"/>
                <w:szCs w:val="24"/>
              </w:rPr>
              <w:tab/>
              <w:t>3</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2et92p0">
            <w:r w:rsidR="00B603EE">
              <w:rPr>
                <w:rFonts w:ascii="Times New Roman" w:eastAsia="Times New Roman" w:hAnsi="Times New Roman" w:cs="Times New Roman"/>
                <w:color w:val="000000"/>
                <w:sz w:val="24"/>
                <w:szCs w:val="24"/>
              </w:rPr>
              <w:t>1.2. ПЕРЕЧЕНЬ ПРОФЕССИОНАЛЬНЫХ ЗАДАЧ СПЕЦИАЛИСТА ПО КОМПЕТЕНЦИИ «ПРЕДПРИНИМАТЕЛЬСТВО»</w:t>
            </w:r>
            <w:r w:rsidR="00B603EE">
              <w:rPr>
                <w:rFonts w:ascii="Times New Roman" w:eastAsia="Times New Roman" w:hAnsi="Times New Roman" w:cs="Times New Roman"/>
                <w:color w:val="000000"/>
                <w:sz w:val="24"/>
                <w:szCs w:val="24"/>
              </w:rPr>
              <w:tab/>
              <w:t>4</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tyjcwt">
            <w:r w:rsidR="00B603EE">
              <w:rPr>
                <w:rFonts w:ascii="Times New Roman" w:eastAsia="Times New Roman" w:hAnsi="Times New Roman" w:cs="Times New Roman"/>
                <w:color w:val="000000"/>
                <w:sz w:val="24"/>
                <w:szCs w:val="24"/>
              </w:rPr>
              <w:t>1.3. ТРЕБОВАНИЯ К СХЕМЕ ОЦЕНКИ</w:t>
            </w:r>
            <w:r w:rsidR="00B603EE">
              <w:rPr>
                <w:rFonts w:ascii="Times New Roman" w:eastAsia="Times New Roman" w:hAnsi="Times New Roman" w:cs="Times New Roman"/>
                <w:color w:val="000000"/>
                <w:sz w:val="24"/>
                <w:szCs w:val="24"/>
              </w:rPr>
              <w:tab/>
              <w:t>19</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3dy6vkm">
            <w:r w:rsidR="00B603EE">
              <w:rPr>
                <w:rFonts w:ascii="Times New Roman" w:eastAsia="Times New Roman" w:hAnsi="Times New Roman" w:cs="Times New Roman"/>
                <w:color w:val="000000"/>
                <w:sz w:val="24"/>
                <w:szCs w:val="24"/>
              </w:rPr>
              <w:t>1.4. СПЕЦИФИКАЦИЯ ОЦЕНКИ КОМПЕТЕНЦИИ</w:t>
            </w:r>
            <w:r w:rsidR="00B603EE">
              <w:rPr>
                <w:rFonts w:ascii="Times New Roman" w:eastAsia="Times New Roman" w:hAnsi="Times New Roman" w:cs="Times New Roman"/>
                <w:color w:val="000000"/>
                <w:sz w:val="24"/>
                <w:szCs w:val="24"/>
              </w:rPr>
              <w:tab/>
              <w:t>20</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1t3h5sf">
            <w:r w:rsidR="00B603EE">
              <w:rPr>
                <w:rFonts w:ascii="Times New Roman" w:eastAsia="Times New Roman" w:hAnsi="Times New Roman" w:cs="Times New Roman"/>
                <w:color w:val="000000"/>
                <w:sz w:val="24"/>
                <w:szCs w:val="24"/>
              </w:rPr>
              <w:t>1.5.2. Структура модулей конкурсного задания (инвариант/вариатив)</w:t>
            </w:r>
            <w:r w:rsidR="00B603EE">
              <w:rPr>
                <w:rFonts w:ascii="Times New Roman" w:eastAsia="Times New Roman" w:hAnsi="Times New Roman" w:cs="Times New Roman"/>
                <w:color w:val="000000"/>
                <w:sz w:val="24"/>
                <w:szCs w:val="24"/>
              </w:rPr>
              <w:tab/>
              <w:t>29</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4d34og8">
            <w:r w:rsidR="00B603EE">
              <w:rPr>
                <w:rFonts w:ascii="Times New Roman" w:eastAsia="Times New Roman" w:hAnsi="Times New Roman" w:cs="Times New Roman"/>
                <w:color w:val="000000"/>
                <w:sz w:val="24"/>
                <w:szCs w:val="24"/>
              </w:rPr>
              <w:t>2. СПЕЦИАЛЬНЫЕ ПРАВИЛА КОМПЕТЕНЦИИ</w:t>
            </w:r>
            <w:r w:rsidR="00B603EE">
              <w:rPr>
                <w:rFonts w:ascii="Times New Roman" w:eastAsia="Times New Roman" w:hAnsi="Times New Roman" w:cs="Times New Roman"/>
                <w:color w:val="000000"/>
                <w:sz w:val="24"/>
                <w:szCs w:val="24"/>
              </w:rPr>
              <w:tab/>
              <w:t>40</w:t>
            </w:r>
          </w:hyperlink>
        </w:p>
        <w:p w:rsidR="00480F7D" w:rsidRDefault="00813452">
          <w:pPr>
            <w:pBdr>
              <w:top w:val="nil"/>
              <w:left w:val="nil"/>
              <w:bottom w:val="nil"/>
              <w:right w:val="nil"/>
              <w:between w:val="nil"/>
            </w:pBdr>
            <w:tabs>
              <w:tab w:val="left" w:pos="142"/>
              <w:tab w:val="right" w:pos="9639"/>
            </w:tabs>
            <w:spacing w:after="0" w:line="240" w:lineRule="auto"/>
            <w:rPr>
              <w:rFonts w:ascii="Times New Roman" w:eastAsia="Times New Roman" w:hAnsi="Times New Roman" w:cs="Times New Roman"/>
              <w:color w:val="000000"/>
              <w:sz w:val="24"/>
              <w:szCs w:val="24"/>
            </w:rPr>
          </w:pPr>
          <w:hyperlink w:anchor="_heading=h.2s8eyo1">
            <w:r w:rsidR="00B603EE">
              <w:rPr>
                <w:rFonts w:ascii="Times New Roman" w:eastAsia="Times New Roman" w:hAnsi="Times New Roman" w:cs="Times New Roman"/>
                <w:color w:val="000000"/>
                <w:sz w:val="24"/>
                <w:szCs w:val="24"/>
              </w:rPr>
              <w:t>2.1. Личный инструмент конкурсанта</w:t>
            </w:r>
            <w:r w:rsidR="00B603EE">
              <w:rPr>
                <w:rFonts w:ascii="Times New Roman" w:eastAsia="Times New Roman" w:hAnsi="Times New Roman" w:cs="Times New Roman"/>
                <w:color w:val="000000"/>
                <w:sz w:val="24"/>
                <w:szCs w:val="24"/>
              </w:rPr>
              <w:tab/>
              <w:t>41</w:t>
            </w:r>
          </w:hyperlink>
        </w:p>
        <w:p w:rsidR="00480F7D" w:rsidRDefault="00813452">
          <w:pPr>
            <w:pBdr>
              <w:top w:val="nil"/>
              <w:left w:val="nil"/>
              <w:bottom w:val="nil"/>
              <w:right w:val="nil"/>
              <w:between w:val="nil"/>
            </w:pBdr>
            <w:tabs>
              <w:tab w:val="right" w:pos="9639"/>
            </w:tabs>
            <w:spacing w:after="0" w:line="360" w:lineRule="auto"/>
            <w:rPr>
              <w:rFonts w:ascii="Times New Roman" w:eastAsia="Times New Roman" w:hAnsi="Times New Roman" w:cs="Times New Roman"/>
              <w:color w:val="000000"/>
              <w:sz w:val="24"/>
              <w:szCs w:val="24"/>
            </w:rPr>
          </w:pPr>
          <w:hyperlink w:anchor="_heading=h.3rdcrjn">
            <w:r w:rsidR="00B603EE">
              <w:rPr>
                <w:rFonts w:ascii="Times New Roman" w:eastAsia="Times New Roman" w:hAnsi="Times New Roman" w:cs="Times New Roman"/>
                <w:color w:val="000000"/>
                <w:sz w:val="24"/>
                <w:szCs w:val="24"/>
              </w:rPr>
              <w:t>3. Приложения</w:t>
            </w:r>
            <w:r w:rsidR="00B603EE">
              <w:rPr>
                <w:rFonts w:ascii="Times New Roman" w:eastAsia="Times New Roman" w:hAnsi="Times New Roman" w:cs="Times New Roman"/>
                <w:color w:val="000000"/>
                <w:sz w:val="24"/>
                <w:szCs w:val="24"/>
              </w:rPr>
              <w:tab/>
              <w:t>42</w:t>
            </w:r>
          </w:hyperlink>
        </w:p>
        <w:p w:rsidR="00480F7D" w:rsidRDefault="00B603EE">
          <w:pPr>
            <w:pBdr>
              <w:top w:val="nil"/>
              <w:left w:val="nil"/>
              <w:bottom w:val="nil"/>
              <w:right w:val="nil"/>
              <w:between w:val="nil"/>
            </w:pBdr>
            <w:tabs>
              <w:tab w:val="left" w:pos="142"/>
              <w:tab w:val="right" w:pos="9639"/>
            </w:tabs>
            <w:spacing w:after="0" w:line="360" w:lineRule="auto"/>
            <w:ind w:left="360" w:hanging="360"/>
            <w:jc w:val="both"/>
            <w:rPr>
              <w:rFonts w:ascii="Times New Roman" w:eastAsia="Times New Roman" w:hAnsi="Times New Roman" w:cs="Times New Roman"/>
              <w:color w:val="000000"/>
              <w:sz w:val="24"/>
              <w:szCs w:val="24"/>
            </w:rPr>
          </w:pPr>
          <w:r>
            <w:fldChar w:fldCharType="end"/>
          </w:r>
        </w:p>
      </w:sdtContent>
    </w:sdt>
    <w:p w:rsidR="00480F7D" w:rsidRDefault="00B603EE">
      <w:pPr>
        <w:rPr>
          <w:rFonts w:ascii="Times New Roman" w:eastAsia="Times New Roman" w:hAnsi="Times New Roman" w:cs="Times New Roman"/>
          <w:b/>
          <w:sz w:val="24"/>
          <w:szCs w:val="24"/>
        </w:rPr>
      </w:pPr>
      <w:r>
        <w:br w:type="page"/>
      </w:r>
    </w:p>
    <w:p w:rsidR="00480F7D" w:rsidRDefault="00B603EE">
      <w:pPr>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ИСПОЛЬЗУЕМЫЕ СОКРАЩЕНИЯ</w:t>
      </w:r>
    </w:p>
    <w:p w:rsidR="00480F7D" w:rsidRDefault="00480F7D">
      <w:pPr>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4"/>
          <w:szCs w:val="24"/>
        </w:rPr>
      </w:pP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ФГОС – Федеральный государственный образовательный стандарт</w:t>
      </w: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 – профессиональный стандарт</w:t>
      </w: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ТК – требования компетенции</w:t>
      </w: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КЗ - конкурсное задание</w:t>
      </w: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ИЛ – инфраструктурный лист</w:t>
      </w: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 - критерии оценки</w:t>
      </w:r>
    </w:p>
    <w:p w:rsidR="00480F7D" w:rsidRDefault="00B603EE">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 и ТБ – охрана труда и техника безопасности</w:t>
      </w:r>
    </w:p>
    <w:p w:rsidR="00480F7D" w:rsidRDefault="00480F7D">
      <w:pPr>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rsidR="00480F7D" w:rsidRDefault="00B603EE">
      <w:pPr>
        <w:spacing w:after="0" w:line="240" w:lineRule="auto"/>
        <w:jc w:val="both"/>
        <w:rPr>
          <w:rFonts w:ascii="Times New Roman" w:eastAsia="Times New Roman" w:hAnsi="Times New Roman" w:cs="Times New Roman"/>
          <w:b/>
        </w:rPr>
      </w:pPr>
      <w:bookmarkStart w:id="0" w:name="_heading=h.gjdgxs" w:colFirst="0" w:colLast="0"/>
      <w:bookmarkEnd w:id="0"/>
      <w:r>
        <w:br w:type="page"/>
      </w:r>
    </w:p>
    <w:p w:rsidR="00480F7D" w:rsidRDefault="00B603EE">
      <w:pPr>
        <w:keepNext/>
        <w:pBdr>
          <w:top w:val="nil"/>
          <w:left w:val="nil"/>
          <w:bottom w:val="nil"/>
          <w:right w:val="nil"/>
          <w:between w:val="nil"/>
        </w:pBdr>
        <w:spacing w:before="240" w:after="0" w:line="360" w:lineRule="auto"/>
        <w:jc w:val="center"/>
        <w:rPr>
          <w:rFonts w:ascii="Times New Roman" w:eastAsia="Times New Roman" w:hAnsi="Times New Roman" w:cs="Times New Roman"/>
          <w:b/>
          <w:smallCaps/>
          <w:color w:val="000000"/>
          <w:sz w:val="34"/>
          <w:szCs w:val="34"/>
        </w:rPr>
      </w:pPr>
      <w:bookmarkStart w:id="1" w:name="_heading=h.30j0zll" w:colFirst="0" w:colLast="0"/>
      <w:bookmarkEnd w:id="1"/>
      <w:r>
        <w:rPr>
          <w:rFonts w:ascii="Times New Roman" w:eastAsia="Times New Roman" w:hAnsi="Times New Roman" w:cs="Times New Roman"/>
          <w:b/>
          <w:smallCaps/>
          <w:color w:val="000000"/>
          <w:sz w:val="28"/>
          <w:szCs w:val="28"/>
        </w:rPr>
        <w:lastRenderedPageBreak/>
        <w:t>1.</w:t>
      </w:r>
      <w:r>
        <w:rPr>
          <w:rFonts w:ascii="Times New Roman" w:eastAsia="Times New Roman" w:hAnsi="Times New Roman" w:cs="Times New Roman"/>
          <w:b/>
          <w:smallCaps/>
          <w:color w:val="000000"/>
          <w:sz w:val="34"/>
          <w:szCs w:val="34"/>
        </w:rPr>
        <w:t xml:space="preserve"> </w:t>
      </w:r>
      <w:r>
        <w:rPr>
          <w:rFonts w:ascii="Times New Roman" w:eastAsia="Times New Roman" w:hAnsi="Times New Roman" w:cs="Times New Roman"/>
          <w:b/>
          <w:smallCaps/>
          <w:color w:val="000000"/>
          <w:sz w:val="28"/>
          <w:szCs w:val="28"/>
        </w:rPr>
        <w:t>ОСНОВНЫЕ ТРЕБОВАНИЯ КОМПЕТЕНЦИИ</w:t>
      </w:r>
    </w:p>
    <w:p w:rsidR="00480F7D" w:rsidRDefault="00B603EE">
      <w:pPr>
        <w:keepNext/>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bookmarkStart w:id="2" w:name="_heading=h.1fob9te" w:colFirst="0" w:colLast="0"/>
      <w:bookmarkEnd w:id="2"/>
      <w:r>
        <w:rPr>
          <w:rFonts w:ascii="Times New Roman" w:eastAsia="Times New Roman" w:hAnsi="Times New Roman" w:cs="Times New Roman"/>
          <w:b/>
          <w:color w:val="000000"/>
          <w:sz w:val="24"/>
          <w:szCs w:val="24"/>
        </w:rPr>
        <w:t>1.1. ОБЩИЕ СВЕДЕНИЯ О ТРЕБОВАНИЯХ КОМПЕТЕНЦИИ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Компетенция направлена на формирование навыков в сфере создания и управления собственным бизнесом, направленного на обеспечение и/или создание новых благ и ценностей, производство и продажу товаров, выполнение работ и оказание услуг, а также на формирование новых рабочих мест, формирование социальной ответственности перед обществом и государством.</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профессиональных навыков по бизнес-планированию и управлению проектом, предпринимательский </w:t>
      </w:r>
      <w:proofErr w:type="spellStart"/>
      <w:r>
        <w:rPr>
          <w:rFonts w:ascii="Times New Roman" w:eastAsia="Times New Roman" w:hAnsi="Times New Roman" w:cs="Times New Roman"/>
          <w:sz w:val="28"/>
          <w:szCs w:val="28"/>
        </w:rPr>
        <w:t>skill-set</w:t>
      </w:r>
      <w:proofErr w:type="spellEnd"/>
      <w:r>
        <w:rPr>
          <w:rFonts w:ascii="Times New Roman" w:eastAsia="Times New Roman" w:hAnsi="Times New Roman" w:cs="Times New Roman"/>
          <w:sz w:val="28"/>
          <w:szCs w:val="28"/>
        </w:rPr>
        <w:t xml:space="preserve"> определяется умением принимать продуктивные управленческие решения в стандартных и нестандартных ситуациях, адаптивностью, </w:t>
      </w:r>
      <w:proofErr w:type="spellStart"/>
      <w:r>
        <w:rPr>
          <w:rFonts w:ascii="Times New Roman" w:eastAsia="Times New Roman" w:hAnsi="Times New Roman" w:cs="Times New Roman"/>
          <w:sz w:val="28"/>
          <w:szCs w:val="28"/>
        </w:rPr>
        <w:t>командностью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коммуникативностью</w:t>
      </w:r>
      <w:proofErr w:type="spellEnd"/>
      <w:r>
        <w:rPr>
          <w:rFonts w:ascii="Times New Roman" w:eastAsia="Times New Roman" w:hAnsi="Times New Roman" w:cs="Times New Roman"/>
          <w:sz w:val="28"/>
          <w:szCs w:val="28"/>
        </w:rPr>
        <w:t>, способностью к обоснованному риску, умением использовать новые технологии для создания своего дела или предприимчивости на рабочем месте, повышая эффективность профессиональной деятельности.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Это командные соревнования (в каждой команде два участника). Команда развивает свой проект на основе ранее разработанного бизнес-плана, управляя развитием компании и представляет наработки по каждому модулю задания для экспертной оценки. Для выполнения каждого модуля командам устанавливаются четкие временные рамки с целью оперативного выполнения задач при полной концентрации внимания.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Предпринимательство как вид профессиональной деятельности обладает сквозным (межотраслевым) характером во всех видах экономической деятельности в Российской Федерации, включенных в ОКВЭД, за исключением тех, в которых решение предпринимательских задач не предусмотрено законодательством РФ.</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 работы: любая сфера (в качестве самостоятельных предпринимателей в области малого и среднего бизнеса).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предпринимательства как специфического вида профессиональной деятельности состоит в комплексном решении задач создания и прекращения собственного бизнеса, текущего ведения и развития составляющих его бизнес-проектов по производству и продаже товаров, выполнению работ, оказанию услуг. Ключевую смысловую нагрузку в приведенном определении цели предпринимательства как вида профессиональной деятельности имеют понятия «собственный бизнес», «собственные бизнес проекты». Предметом предпринимательства всегда является собственный бизнес предпринимателей. Он может иметь </w:t>
      </w:r>
      <w:proofErr w:type="spellStart"/>
      <w:r>
        <w:rPr>
          <w:rFonts w:ascii="Times New Roman" w:eastAsia="Times New Roman" w:hAnsi="Times New Roman" w:cs="Times New Roman"/>
          <w:sz w:val="28"/>
          <w:szCs w:val="28"/>
        </w:rPr>
        <w:t>мультипроектный</w:t>
      </w:r>
      <w:proofErr w:type="spellEnd"/>
      <w:r>
        <w:rPr>
          <w:rFonts w:ascii="Times New Roman" w:eastAsia="Times New Roman" w:hAnsi="Times New Roman" w:cs="Times New Roman"/>
          <w:sz w:val="28"/>
          <w:szCs w:val="28"/>
        </w:rPr>
        <w:t xml:space="preserve"> характер - включать разработку и выполнение совокупности бизнес-проектов, либо </w:t>
      </w:r>
      <w:proofErr w:type="spellStart"/>
      <w:r>
        <w:rPr>
          <w:rFonts w:ascii="Times New Roman" w:eastAsia="Times New Roman" w:hAnsi="Times New Roman" w:cs="Times New Roman"/>
          <w:sz w:val="28"/>
          <w:szCs w:val="28"/>
        </w:rPr>
        <w:t>монопроектный</w:t>
      </w:r>
      <w:proofErr w:type="spellEnd"/>
      <w:r>
        <w:rPr>
          <w:rFonts w:ascii="Times New Roman" w:eastAsia="Times New Roman" w:hAnsi="Times New Roman" w:cs="Times New Roman"/>
          <w:sz w:val="28"/>
          <w:szCs w:val="28"/>
        </w:rPr>
        <w:t xml:space="preserve"> характер – ориентироваться на разработку и выполнение одного-единственного бизнес-проекта. «Бизнес» - традиционный для мирового пространства деловых и межличностных коммуникаций, укоренившийся и в современной русскоязычной коммуникационной среде эквивалент слова «дело». К примеру, понятия «лечебное дело», «военное дело», «литейное дело», «банковское дело», «столярное дело», «горное дело», а также «нефтяной бизнес», «информационный бизнес», «агробизнес», «шоу-бизнес», «инвестиционный бизнес», </w:t>
      </w:r>
      <w:r>
        <w:rPr>
          <w:rFonts w:ascii="Times New Roman" w:eastAsia="Times New Roman" w:hAnsi="Times New Roman" w:cs="Times New Roman"/>
          <w:sz w:val="28"/>
          <w:szCs w:val="28"/>
        </w:rPr>
        <w:lastRenderedPageBreak/>
        <w:t>«консультационный бизнес» применяются в одном смысловом ряду. Бизнес (дело) – замкнутый, имеющий признаки целостности, комплексности ареал деятельных процессов (бизнес-процессов) и отношений (бизнес-коммуникаций), объединенных общими замыслом, целью, взаимной обусловленностью планируемых и достигаемых результатов, задачами, а также предметами (объектами), ресурсами, технологиями, способами и средствами управления, сосредоточенными в одних руках по факту их принадлежности. Значение предпринимательства для различных видов экономической деятельности определяет специфику целей, задач, предметов (объектов), результатов, ресурсов, технологий разработки и выполнения бизнес-проектов, способов, средств управления бизнес процессами и бизнес-коммуникациями. Концентрация перечисленных компонентов бизнеса в руках предпринимателей обусловливает возможность и способы достижения ими данной цели посредством управления собственными бизнес-проектами.</w:t>
      </w:r>
    </w:p>
    <w:p w:rsidR="00480F7D" w:rsidRDefault="00B603EE">
      <w:pPr>
        <w:spacing w:after="0" w:line="240" w:lineRule="auto"/>
        <w:ind w:firstLine="709"/>
        <w:jc w:val="both"/>
        <w:rPr>
          <w:rFonts w:ascii="Times New Roman" w:eastAsia="Times New Roman" w:hAnsi="Times New Roman" w:cs="Times New Roman"/>
          <w:sz w:val="28"/>
          <w:szCs w:val="28"/>
        </w:rPr>
      </w:pPr>
      <w:bookmarkStart w:id="3" w:name="_heading=h.3znysh7" w:colFirst="0" w:colLast="0"/>
      <w:bookmarkEnd w:id="3"/>
      <w:r>
        <w:rPr>
          <w:rFonts w:ascii="Times New Roman" w:eastAsia="Times New Roman" w:hAnsi="Times New Roman" w:cs="Times New Roman"/>
          <w:sz w:val="28"/>
          <w:szCs w:val="28"/>
        </w:rPr>
        <w:t xml:space="preserve">Требования компетенции «Предпринимательство» определяют знания, умения, навыки и трудовые функции, которые лежат в основе наиболее актуальных требований работодателей отрасли.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480F7D" w:rsidRDefault="00480F7D">
      <w:pPr>
        <w:spacing w:after="0" w:line="360" w:lineRule="auto"/>
        <w:ind w:firstLine="709"/>
        <w:jc w:val="both"/>
        <w:rPr>
          <w:rFonts w:ascii="Times New Roman" w:eastAsia="Times New Roman" w:hAnsi="Times New Roman" w:cs="Times New Roman"/>
          <w:sz w:val="28"/>
          <w:szCs w:val="28"/>
        </w:rPr>
      </w:pPr>
    </w:p>
    <w:p w:rsidR="00480F7D" w:rsidRDefault="00B603EE">
      <w:pPr>
        <w:pStyle w:val="2"/>
        <w:spacing w:after="0" w:line="276" w:lineRule="auto"/>
        <w:ind w:firstLine="709"/>
        <w:jc w:val="both"/>
        <w:rPr>
          <w:rFonts w:ascii="Times New Roman" w:eastAsia="Times New Roman" w:hAnsi="Times New Roman" w:cs="Times New Roman"/>
          <w:color w:val="000000"/>
          <w:sz w:val="24"/>
          <w:szCs w:val="24"/>
        </w:rPr>
      </w:pPr>
      <w:bookmarkStart w:id="4" w:name="_heading=h.2et92p0" w:colFirst="0" w:colLast="0"/>
      <w:bookmarkEnd w:id="4"/>
      <w:r>
        <w:rPr>
          <w:rFonts w:ascii="Times New Roman" w:eastAsia="Times New Roman" w:hAnsi="Times New Roman" w:cs="Times New Roman"/>
          <w:color w:val="000000"/>
          <w:sz w:val="24"/>
          <w:szCs w:val="24"/>
        </w:rPr>
        <w:t>1.2. ПЕРЕЧЕНЬ ПРОФЕССИОНАЛЬНЫХ ЗАДАЧ СПЕЦИАЛИСТА ПО КОМПЕТЕНЦИИ «ПРЕДПРИНИМАТЕЛЬСТВО»</w:t>
      </w:r>
    </w:p>
    <w:p w:rsidR="00480F7D" w:rsidRDefault="00B603EE">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Таблица №1</w:t>
      </w:r>
    </w:p>
    <w:p w:rsidR="00480F7D" w:rsidRDefault="00480F7D">
      <w:pPr>
        <w:spacing w:after="0" w:line="240" w:lineRule="auto"/>
        <w:jc w:val="right"/>
        <w:rPr>
          <w:rFonts w:ascii="Times New Roman" w:eastAsia="Times New Roman" w:hAnsi="Times New Roman" w:cs="Times New Roman"/>
          <w:i/>
          <w:sz w:val="20"/>
          <w:szCs w:val="20"/>
        </w:rPr>
      </w:pPr>
    </w:p>
    <w:p w:rsidR="00480F7D" w:rsidRDefault="00B603E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p w:rsidR="00480F7D" w:rsidRDefault="00480F7D">
      <w:pPr>
        <w:spacing w:after="0" w:line="240" w:lineRule="auto"/>
        <w:jc w:val="center"/>
        <w:rPr>
          <w:rFonts w:ascii="Times New Roman" w:eastAsia="Times New Roman" w:hAnsi="Times New Roman" w:cs="Times New Roman"/>
          <w:i/>
          <w:sz w:val="20"/>
          <w:szCs w:val="20"/>
        </w:rPr>
      </w:pPr>
    </w:p>
    <w:tbl>
      <w:tblPr>
        <w:tblStyle w:val="a6"/>
        <w:tblW w:w="985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
        <w:gridCol w:w="6969"/>
        <w:gridCol w:w="2235"/>
      </w:tblGrid>
      <w:tr w:rsidR="00480F7D">
        <w:tc>
          <w:tcPr>
            <w:tcW w:w="651"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80F7D" w:rsidRDefault="00B603EE">
            <w:pPr>
              <w:jc w:val="center"/>
              <w:rPr>
                <w:b/>
                <w:color w:val="FFFFFF"/>
                <w:sz w:val="24"/>
                <w:szCs w:val="24"/>
              </w:rPr>
            </w:pPr>
            <w:r>
              <w:rPr>
                <w:b/>
                <w:color w:val="FFFFFF"/>
                <w:sz w:val="24"/>
                <w:szCs w:val="24"/>
              </w:rPr>
              <w:t>№ п/п</w:t>
            </w:r>
          </w:p>
        </w:tc>
        <w:tc>
          <w:tcPr>
            <w:tcW w:w="6969"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80F7D" w:rsidRDefault="00B603EE">
            <w:pPr>
              <w:jc w:val="both"/>
              <w:rPr>
                <w:b/>
                <w:color w:val="FFFFFF"/>
                <w:sz w:val="24"/>
                <w:szCs w:val="24"/>
              </w:rPr>
            </w:pPr>
            <w:r>
              <w:rPr>
                <w:b/>
                <w:color w:val="FFFFFF"/>
                <w:sz w:val="24"/>
                <w:szCs w:val="24"/>
              </w:rPr>
              <w:t>Раздел</w:t>
            </w:r>
          </w:p>
        </w:tc>
        <w:tc>
          <w:tcPr>
            <w:tcW w:w="2235"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480F7D" w:rsidRDefault="00B603EE">
            <w:pPr>
              <w:jc w:val="both"/>
              <w:rPr>
                <w:b/>
                <w:color w:val="FFFFFF"/>
                <w:sz w:val="24"/>
                <w:szCs w:val="24"/>
              </w:rPr>
            </w:pPr>
            <w:r>
              <w:rPr>
                <w:b/>
                <w:color w:val="FFFFFF"/>
                <w:sz w:val="24"/>
                <w:szCs w:val="24"/>
              </w:rPr>
              <w:t>Важность в %</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1</w:t>
            </w:r>
          </w:p>
        </w:tc>
        <w:tc>
          <w:tcPr>
            <w:tcW w:w="69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both"/>
              <w:rPr>
                <w:b/>
                <w:sz w:val="24"/>
                <w:szCs w:val="24"/>
              </w:rPr>
            </w:pPr>
            <w:r>
              <w:rPr>
                <w:b/>
                <w:sz w:val="24"/>
                <w:szCs w:val="24"/>
              </w:rPr>
              <w:t>Бизнес-план команды</w:t>
            </w:r>
          </w:p>
        </w:tc>
        <w:tc>
          <w:tcPr>
            <w:tcW w:w="22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8</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Обобщенная трудовая функция</w:t>
            </w:r>
          </w:p>
          <w:p w:rsidR="00480F7D" w:rsidRDefault="00B603EE">
            <w:pPr>
              <w:jc w:val="both"/>
              <w:rPr>
                <w:sz w:val="24"/>
                <w:szCs w:val="24"/>
              </w:rPr>
            </w:pPr>
            <w:r>
              <w:rPr>
                <w:sz w:val="24"/>
                <w:szCs w:val="24"/>
              </w:rPr>
              <w:t>Экономический анализ деятельности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 xml:space="preserve">Трудовая функция </w:t>
            </w:r>
          </w:p>
          <w:p w:rsidR="00480F7D" w:rsidRDefault="00B603EE">
            <w:pPr>
              <w:jc w:val="both"/>
              <w:rPr>
                <w:sz w:val="24"/>
                <w:szCs w:val="24"/>
              </w:rPr>
            </w:pPr>
            <w:r>
              <w:rPr>
                <w:sz w:val="24"/>
                <w:szCs w:val="24"/>
              </w:rPr>
              <w:t>Сбор, мониторинг и обработка данных для проведения расчетов экономических показателей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Сбор и обработка исходных данных для составления проектов финансово-хозяйственной, производственной и коммерческой деятельности (бизнес-планов)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Выполнение расчетов по материальным, трудовым и финансовым затратам, необходимых для производства и реализации выпускаемой продукции, освоения новых видов продукции, производимых услуг.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Мониторинг изменения данных для проведения расчетов экономических показателей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Формирование и проверка планов финансово-экономического развития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Проведение расчетов экономических и финансово-экономических показателей на основе типовых методик с учетом нормативных правовых актов.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Проведение экономического анализа хозяйственной деятельности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41"/>
              </w:tabs>
              <w:jc w:val="both"/>
              <w:rPr>
                <w:sz w:val="24"/>
                <w:szCs w:val="24"/>
              </w:rPr>
            </w:pPr>
            <w:r>
              <w:rPr>
                <w:sz w:val="24"/>
                <w:szCs w:val="24"/>
              </w:rPr>
              <w:t>Специалист должен знать и понимать: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роль и значение бизнес-плана;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сущностные различия типов бизнес-планов (Коммерческо- производственный; инвестиционный; антикризисный; </w:t>
            </w:r>
            <w:proofErr w:type="spellStart"/>
            <w:r>
              <w:rPr>
                <w:color w:val="000000"/>
                <w:sz w:val="24"/>
                <w:szCs w:val="24"/>
              </w:rPr>
              <w:t>диверсификационный</w:t>
            </w:r>
            <w:proofErr w:type="spellEnd"/>
            <w:r>
              <w:rPr>
                <w:color w:val="000000"/>
                <w:sz w:val="24"/>
                <w:szCs w:val="24"/>
              </w:rPr>
              <w:t>; «учебный»);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применение способов «генерации» и выбора бизнес-идеи;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методы оценки реализуемости бизнес- идеи (включая затраты, риски и гарантии);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коммуникационные приемы для представления бизнес-идеи людям, незнакомым с ней;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важность выбора подходящего названия компании;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как оценивать конкурентоспособность бизнес-идеи;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важность соблюдения авторских прав относительно используемых </w:t>
            </w:r>
            <w:r>
              <w:rPr>
                <w:sz w:val="24"/>
                <w:szCs w:val="24"/>
              </w:rPr>
              <w:t>аудио</w:t>
            </w:r>
            <w:r>
              <w:rPr>
                <w:color w:val="000000"/>
                <w:sz w:val="24"/>
                <w:szCs w:val="24"/>
              </w:rPr>
              <w:t>, видео, графических и прочих материалов;</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доступные способы получения рецензии независимых компетентных экспертов на свою бизнес-идею (бизнес-план);</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способы и методы реализации исследовательской и проектной деятельности.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pBdr>
                <w:top w:val="nil"/>
                <w:left w:val="nil"/>
                <w:bottom w:val="nil"/>
                <w:right w:val="nil"/>
                <w:between w:val="nil"/>
              </w:pBdr>
              <w:tabs>
                <w:tab w:val="left" w:pos="341"/>
              </w:tabs>
              <w:ind w:left="57"/>
              <w:jc w:val="both"/>
              <w:rPr>
                <w:color w:val="000000"/>
                <w:sz w:val="24"/>
                <w:szCs w:val="24"/>
              </w:rPr>
            </w:pPr>
            <w:r>
              <w:rPr>
                <w:color w:val="000000"/>
                <w:sz w:val="24"/>
                <w:szCs w:val="24"/>
              </w:rPr>
              <w:t>Специалист должен уметь: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различать типы бизнес-планов (Коммерческо- производственный; инвестиционный; антикризисный; </w:t>
            </w:r>
            <w:proofErr w:type="spellStart"/>
            <w:r>
              <w:rPr>
                <w:color w:val="000000"/>
                <w:sz w:val="24"/>
                <w:szCs w:val="24"/>
              </w:rPr>
              <w:t>диверсификационный</w:t>
            </w:r>
            <w:proofErr w:type="spellEnd"/>
            <w:r>
              <w:rPr>
                <w:color w:val="000000"/>
                <w:sz w:val="24"/>
                <w:szCs w:val="24"/>
              </w:rPr>
              <w:t>; «учебный»),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делать обоснованный выбор подходящего типа бизнес-плана;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разрабатывать и грамотно оформлять</w:t>
            </w:r>
            <w:r>
              <w:rPr>
                <w:color w:val="000000"/>
                <w:sz w:val="24"/>
                <w:szCs w:val="24"/>
              </w:rPr>
              <w:tab/>
              <w:t>бизнес-план предпринимательского проекта;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развивать идеи до коммерческих-предложений;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оценивать риски, связанные с бизнесом;</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создавать, анализировать бизнес-концепцию и обоснованно выбирать бизнес-модель собственного бизнеса;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предлагать идеи для дальнейшего развития бизнеса (в </w:t>
            </w:r>
            <w:proofErr w:type="spellStart"/>
            <w:r>
              <w:rPr>
                <w:color w:val="000000"/>
                <w:sz w:val="24"/>
                <w:szCs w:val="24"/>
              </w:rPr>
              <w:t>т.ч</w:t>
            </w:r>
            <w:proofErr w:type="spellEnd"/>
            <w:r>
              <w:rPr>
                <w:color w:val="000000"/>
                <w:sz w:val="24"/>
                <w:szCs w:val="24"/>
              </w:rPr>
              <w:t>. в порядке диверсификации);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применять методы принятия оптимальных решений;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lastRenderedPageBreak/>
              <w:t>принимать в расчет экологический и социальный аспекты во время планирования и внедрения бизнес-модели;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Проводить анализ ближнего внешнего окружения</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обосновывать ценности и оценивать миссию проекта/бизнеса и цели;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 разными</w:t>
            </w:r>
            <w:r>
              <w:rPr>
                <w:color w:val="000000"/>
                <w:sz w:val="24"/>
                <w:szCs w:val="24"/>
              </w:rPr>
              <w:tab/>
              <w:t>целями эффективно общаться с различными аудиториями;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представлять (презентовать) идеи, дизайн, видения и решения разными способами (видео, плакаты и пр.).</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получить независимую оценку/ рецензию независимых компетентных экспертов на свою бизнес-идею (бизнес-план</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демонстрировать экологическое мышление в разных формах деятельности.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lastRenderedPageBreak/>
              <w:t>2</w:t>
            </w:r>
          </w:p>
        </w:tc>
        <w:tc>
          <w:tcPr>
            <w:tcW w:w="69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both"/>
              <w:rPr>
                <w:b/>
                <w:sz w:val="24"/>
                <w:szCs w:val="24"/>
              </w:rPr>
            </w:pPr>
            <w:r>
              <w:rPr>
                <w:b/>
                <w:sz w:val="24"/>
                <w:szCs w:val="24"/>
              </w:rPr>
              <w:t>Организация работы</w:t>
            </w:r>
          </w:p>
        </w:tc>
        <w:tc>
          <w:tcPr>
            <w:tcW w:w="22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5</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Экономический анализ деятельности организации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Работа с заинтересованными сторонами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 xml:space="preserve">Трудовые функции </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Взаимодействие с заинтересованными сторонами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Выявление и документирование истинных бизнес-проблем или бизнес-возможностей.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41"/>
              </w:tabs>
              <w:jc w:val="both"/>
              <w:rPr>
                <w:sz w:val="24"/>
                <w:szCs w:val="24"/>
              </w:rPr>
            </w:pPr>
            <w:r>
              <w:rPr>
                <w:sz w:val="24"/>
                <w:szCs w:val="24"/>
              </w:rPr>
              <w:t>Специалист должен знать и понимать: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значение эффективного планирования и организации труда;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значение организации эффективной деловой</w:t>
            </w:r>
            <w:r>
              <w:rPr>
                <w:color w:val="000000"/>
                <w:sz w:val="24"/>
                <w:szCs w:val="24"/>
              </w:rPr>
              <w:tab/>
              <w:t xml:space="preserve"> переписки и пересылки документов;</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положения техники безопасности и охраны труда, лучшие практики;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важность поддержания рабочего места в порядке, принципы оценивания и техники обеспечения качества.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актуальность и востребованность на рынке труда формируемых бизнесом/бизнес-идеей.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pBdr>
                <w:top w:val="nil"/>
                <w:left w:val="nil"/>
                <w:bottom w:val="nil"/>
                <w:right w:val="nil"/>
                <w:between w:val="nil"/>
              </w:pBdr>
              <w:tabs>
                <w:tab w:val="left" w:pos="341"/>
              </w:tabs>
              <w:ind w:left="57"/>
              <w:jc w:val="both"/>
              <w:rPr>
                <w:color w:val="000000"/>
                <w:sz w:val="24"/>
                <w:szCs w:val="24"/>
              </w:rPr>
            </w:pPr>
            <w:r>
              <w:rPr>
                <w:color w:val="000000"/>
                <w:sz w:val="24"/>
                <w:szCs w:val="24"/>
              </w:rPr>
              <w:t>Специалист должен уметь: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применять </w:t>
            </w:r>
            <w:proofErr w:type="spellStart"/>
            <w:r>
              <w:rPr>
                <w:color w:val="000000"/>
                <w:sz w:val="24"/>
                <w:szCs w:val="24"/>
              </w:rPr>
              <w:t>проактивный</w:t>
            </w:r>
            <w:proofErr w:type="spellEnd"/>
            <w:r>
              <w:rPr>
                <w:color w:val="000000"/>
                <w:sz w:val="24"/>
                <w:szCs w:val="24"/>
              </w:rPr>
              <w:t xml:space="preserve"> подход/позицию к приобретению знаний и развитию навыков;</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использовать современные технологии;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поддерживать безопасную и здоровую рабочую обстановку, в соответствии с техникой безопасности и нормами охраны труда, и способствовать выполнению этих норм;</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пользоваться всем оборудованием в соответствии с техникой безопасности и инструкциями производителей;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выбирать подходящие методы для каждого задания;</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планировать работу и расставлять приоритеты для повышения эффективности на рабочем месте и для выполнения заданий в срок.</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3</w:t>
            </w:r>
          </w:p>
        </w:tc>
        <w:tc>
          <w:tcPr>
            <w:tcW w:w="69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Формирование навыков коллективной работы и управление</w:t>
            </w:r>
          </w:p>
        </w:tc>
        <w:tc>
          <w:tcPr>
            <w:tcW w:w="22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5</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Работа с заинтересованными сторонами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 xml:space="preserve">Трудовые функции </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lastRenderedPageBreak/>
              <w:t>Взаимодействие с заинтересованными сторонами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widowControl w:val="0"/>
              <w:pBdr>
                <w:top w:val="nil"/>
                <w:left w:val="nil"/>
                <w:bottom w:val="nil"/>
                <w:right w:val="nil"/>
                <w:between w:val="nil"/>
              </w:pBdr>
              <w:spacing w:line="276" w:lineRule="auto"/>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Согласование с заинтересованными сторонами выявленных бизнес-проблем или бизнес-возможностей.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41"/>
              </w:tabs>
              <w:jc w:val="both"/>
              <w:rPr>
                <w:sz w:val="24"/>
                <w:szCs w:val="24"/>
              </w:rPr>
            </w:pPr>
            <w:r>
              <w:rPr>
                <w:sz w:val="24"/>
                <w:szCs w:val="24"/>
              </w:rPr>
              <w:t>Специалист должен знать и понимать: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важность постоянного профессионального роста;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важность слаженной командной работы;</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сильные и слабые стороны каждого члена команды;</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перспективы для достижения успеха команды;</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важность формирования мотивации к труду (потребности к приобретению профессии).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pBdr>
                <w:top w:val="nil"/>
                <w:left w:val="nil"/>
                <w:bottom w:val="nil"/>
                <w:right w:val="nil"/>
                <w:between w:val="nil"/>
              </w:pBdr>
              <w:tabs>
                <w:tab w:val="left" w:pos="341"/>
              </w:tabs>
              <w:ind w:left="57"/>
              <w:jc w:val="both"/>
              <w:rPr>
                <w:color w:val="000000"/>
                <w:sz w:val="24"/>
                <w:szCs w:val="24"/>
              </w:rPr>
            </w:pPr>
            <w:r>
              <w:rPr>
                <w:color w:val="000000"/>
                <w:sz w:val="24"/>
                <w:szCs w:val="24"/>
              </w:rPr>
              <w:t>Специалист должен уметь:</w:t>
            </w:r>
          </w:p>
          <w:p w:rsidR="00480F7D" w:rsidRDefault="00B603EE">
            <w:pPr>
              <w:widowControl w:val="0"/>
              <w:numPr>
                <w:ilvl w:val="0"/>
                <w:numId w:val="4"/>
              </w:numPr>
              <w:tabs>
                <w:tab w:val="left" w:pos="323"/>
              </w:tabs>
              <w:ind w:left="57" w:right="79" w:firstLine="0"/>
              <w:jc w:val="both"/>
              <w:rPr>
                <w:sz w:val="24"/>
                <w:szCs w:val="24"/>
              </w:rPr>
            </w:pPr>
            <w:r>
              <w:rPr>
                <w:sz w:val="24"/>
                <w:szCs w:val="24"/>
              </w:rPr>
              <w:t>инициировать и развивать сотрудничество на основе проектов;</w:t>
            </w:r>
          </w:p>
          <w:p w:rsidR="00480F7D" w:rsidRDefault="00B603EE">
            <w:pPr>
              <w:widowControl w:val="0"/>
              <w:numPr>
                <w:ilvl w:val="0"/>
                <w:numId w:val="4"/>
              </w:numPr>
              <w:tabs>
                <w:tab w:val="left" w:pos="323"/>
              </w:tabs>
              <w:ind w:left="57" w:right="79" w:firstLine="0"/>
              <w:jc w:val="both"/>
              <w:rPr>
                <w:sz w:val="24"/>
                <w:szCs w:val="24"/>
              </w:rPr>
            </w:pPr>
            <w:r>
              <w:rPr>
                <w:sz w:val="24"/>
                <w:szCs w:val="24"/>
              </w:rPr>
              <w:t>оценивать свои навыки проведения переговоров и убеждения;</w:t>
            </w:r>
          </w:p>
          <w:p w:rsidR="00480F7D" w:rsidRDefault="00B603EE">
            <w:pPr>
              <w:widowControl w:val="0"/>
              <w:numPr>
                <w:ilvl w:val="0"/>
                <w:numId w:val="4"/>
              </w:numPr>
              <w:tabs>
                <w:tab w:val="left" w:pos="323"/>
              </w:tabs>
              <w:ind w:left="57" w:right="79" w:firstLine="0"/>
              <w:jc w:val="both"/>
              <w:rPr>
                <w:sz w:val="24"/>
                <w:szCs w:val="24"/>
              </w:rPr>
            </w:pPr>
            <w:r>
              <w:rPr>
                <w:sz w:val="24"/>
                <w:szCs w:val="24"/>
              </w:rPr>
              <w:t>оценивать роль каждого участника команды/проекта;</w:t>
            </w:r>
          </w:p>
          <w:p w:rsidR="00480F7D" w:rsidRDefault="00B603EE">
            <w:pPr>
              <w:widowControl w:val="0"/>
              <w:numPr>
                <w:ilvl w:val="0"/>
                <w:numId w:val="4"/>
              </w:numPr>
              <w:tabs>
                <w:tab w:val="left" w:pos="323"/>
              </w:tabs>
              <w:ind w:left="57" w:right="79" w:firstLine="0"/>
              <w:jc w:val="both"/>
              <w:rPr>
                <w:sz w:val="24"/>
                <w:szCs w:val="24"/>
              </w:rPr>
            </w:pPr>
            <w:r>
              <w:rPr>
                <w:sz w:val="24"/>
                <w:szCs w:val="24"/>
              </w:rPr>
              <w:t>разрабатывать подходящие стратегии для разрешения сложных ситуаций во время совместной работы;</w:t>
            </w:r>
          </w:p>
          <w:p w:rsidR="00480F7D" w:rsidRDefault="00B603EE">
            <w:pPr>
              <w:widowControl w:val="0"/>
              <w:numPr>
                <w:ilvl w:val="0"/>
                <w:numId w:val="4"/>
              </w:numPr>
              <w:tabs>
                <w:tab w:val="left" w:pos="323"/>
              </w:tabs>
              <w:ind w:left="57" w:right="79" w:firstLine="0"/>
              <w:jc w:val="both"/>
              <w:rPr>
                <w:sz w:val="24"/>
                <w:szCs w:val="24"/>
              </w:rPr>
            </w:pPr>
            <w:r>
              <w:rPr>
                <w:sz w:val="24"/>
                <w:szCs w:val="24"/>
              </w:rPr>
              <w:t>справляться со стрессовыми ситуациями;</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использовать методы принятия решений, опираясь на мнение команды;</w:t>
            </w:r>
          </w:p>
          <w:p w:rsidR="00480F7D" w:rsidRDefault="00B603EE">
            <w:pPr>
              <w:widowControl w:val="0"/>
              <w:numPr>
                <w:ilvl w:val="0"/>
                <w:numId w:val="4"/>
              </w:numPr>
              <w:tabs>
                <w:tab w:val="left" w:pos="323"/>
              </w:tabs>
              <w:ind w:left="57" w:right="79" w:firstLine="0"/>
              <w:jc w:val="both"/>
              <w:rPr>
                <w:sz w:val="24"/>
                <w:szCs w:val="24"/>
              </w:rPr>
            </w:pPr>
            <w:r>
              <w:rPr>
                <w:sz w:val="24"/>
                <w:szCs w:val="24"/>
              </w:rPr>
              <w:t>уважать мнение других участников команды;</w:t>
            </w:r>
          </w:p>
          <w:p w:rsidR="00480F7D" w:rsidRDefault="00B603EE">
            <w:pPr>
              <w:widowControl w:val="0"/>
              <w:numPr>
                <w:ilvl w:val="0"/>
                <w:numId w:val="4"/>
              </w:numPr>
              <w:tabs>
                <w:tab w:val="left" w:pos="323"/>
              </w:tabs>
              <w:ind w:left="57" w:right="79" w:firstLine="0"/>
              <w:jc w:val="both"/>
              <w:rPr>
                <w:sz w:val="24"/>
                <w:szCs w:val="24"/>
              </w:rPr>
            </w:pPr>
            <w:r>
              <w:rPr>
                <w:sz w:val="24"/>
                <w:szCs w:val="24"/>
              </w:rPr>
              <w:t>применять способы и приемы поиска информации, связанной с профессиональной деятельностью и предметностью проекта.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both"/>
              <w:rPr>
                <w:b/>
                <w:sz w:val="24"/>
                <w:szCs w:val="24"/>
              </w:rPr>
            </w:pPr>
            <w:r>
              <w:rPr>
                <w:b/>
                <w:sz w:val="24"/>
                <w:szCs w:val="24"/>
              </w:rPr>
              <w:t>4</w:t>
            </w:r>
          </w:p>
        </w:tc>
        <w:tc>
          <w:tcPr>
            <w:tcW w:w="69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both"/>
              <w:rPr>
                <w:b/>
                <w:sz w:val="24"/>
                <w:szCs w:val="24"/>
              </w:rPr>
            </w:pPr>
            <w:r>
              <w:rPr>
                <w:b/>
                <w:sz w:val="24"/>
                <w:szCs w:val="24"/>
              </w:rPr>
              <w:t>Целевая аудитория</w:t>
            </w:r>
          </w:p>
        </w:tc>
        <w:tc>
          <w:tcPr>
            <w:tcW w:w="22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80F7D" w:rsidRDefault="00B603EE">
            <w:pPr>
              <w:jc w:val="center"/>
              <w:rPr>
                <w:b/>
                <w:sz w:val="24"/>
                <w:szCs w:val="24"/>
              </w:rPr>
            </w:pPr>
            <w:r>
              <w:rPr>
                <w:b/>
                <w:sz w:val="24"/>
                <w:szCs w:val="24"/>
              </w:rPr>
              <w:t>16</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Технология проведения маркетингового исследования с использованием инструментов комплекса маркетинга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Заключение и сопровождение договоров страхования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 xml:space="preserve">Трудовые функции </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Подготовка к проведению маркетингового исследования</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Изучение рынка и подготовка к продаже страховых продуктов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Выявление проблем и формулирование целей исследования.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Планирование проведения маркетингового исследования.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Подготовка и согласование плана проведения маркетингового исследования.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Поиск первичной и вторичной маркетинговой информации.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Разработка технического задания для проведения маркетингового исследования.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Подготовка процесса проведения маркетингового исследования, установление сроков и требований к проведению маркетингового исследования.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Обработка полученных данных с помощью методов математической статистики.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Подготовка отчетов и рекомендаций по результатам маркетинговых исследований.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Формирование предложений по совершенствованию товарной политики.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Формирование предложений по совершенствованию ценовой политики.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Анализ действующих условий страхования в страховой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Изучение потенциального спроса на страховые продукты для физических и юридических лиц.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Оценка возможностей страховой организации в удовлетворении потребностей в страховых продуктах.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41"/>
              </w:tabs>
              <w:jc w:val="both"/>
              <w:rPr>
                <w:sz w:val="24"/>
                <w:szCs w:val="24"/>
              </w:rPr>
            </w:pPr>
            <w:r>
              <w:rPr>
                <w:sz w:val="24"/>
                <w:szCs w:val="24"/>
              </w:rPr>
              <w:t>Специалист должен знать и понимать: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важность определения целевой аудитории бизнеса;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определение целевой аудитории как определенной группы людей, на которых будет направлена реклама;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способы определения целевой аудитории;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методы анализа целевых аудиторий;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характеристики клиентов, которых бизнес хочет привлечь в первую очередь;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методы определения размера целевой аудитории;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модели принятия решений в B2B продажах; особенности B2C</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продаж; суть B2G бизнеса;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коммуникационные приемы для объяснения</w:t>
            </w:r>
            <w:r>
              <w:rPr>
                <w:color w:val="000000"/>
                <w:sz w:val="24"/>
                <w:szCs w:val="24"/>
              </w:rPr>
              <w:tab/>
              <w:t>определения целевой аудитории.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pBdr>
                <w:top w:val="nil"/>
                <w:left w:val="nil"/>
                <w:bottom w:val="nil"/>
                <w:right w:val="nil"/>
                <w:between w:val="nil"/>
              </w:pBdr>
              <w:tabs>
                <w:tab w:val="left" w:pos="341"/>
              </w:tabs>
              <w:ind w:left="57"/>
              <w:jc w:val="both"/>
              <w:rPr>
                <w:color w:val="000000"/>
                <w:sz w:val="24"/>
                <w:szCs w:val="24"/>
              </w:rPr>
            </w:pPr>
            <w:r>
              <w:rPr>
                <w:color w:val="000000"/>
                <w:sz w:val="24"/>
                <w:szCs w:val="24"/>
              </w:rPr>
              <w:t>Специалист должен уметь: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оценить значение целевых аудиторий;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распознавать различные целевые аудитории;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анализировать целевые аудитории;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определять целевые аудитории;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применять методы принятия оптимальных решений, касающихся целевых аудиторий;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описывать целевые аудитории для конкретных товаров/услуг;</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принимать в расчет ценности, присущие разным целевым аудиториям;</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оценивать размер целевой аудитории;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анализировать точность описания целевых аудитория для различных товаров/услуг;</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эффективно общаться с разными аудиториями и с разной целью;</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обосновывать и оценивать описание целевых аудиторий.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B603EE">
            <w:pPr>
              <w:jc w:val="both"/>
              <w:rPr>
                <w:b/>
                <w:sz w:val="24"/>
                <w:szCs w:val="24"/>
              </w:rPr>
            </w:pPr>
            <w:r>
              <w:rPr>
                <w:b/>
                <w:sz w:val="24"/>
                <w:szCs w:val="24"/>
              </w:rPr>
              <w:t>5</w:t>
            </w: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Планирование рабочего процесса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center"/>
              <w:rPr>
                <w:b/>
                <w:sz w:val="24"/>
                <w:szCs w:val="24"/>
              </w:rPr>
            </w:pPr>
            <w:r>
              <w:rPr>
                <w:b/>
                <w:sz w:val="24"/>
                <w:szCs w:val="24"/>
              </w:rPr>
              <w:t>16</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Выявление бизнес-проблем или бизнес-возможностей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Составление и представление бухгалтерской (финансовой) отчетности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функции: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Выявление истинных бизнес-проблем или бизнес-возможностей</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Денежное измерение объектов бухгалтерского учета и текущая группировка фактов хозяйственной жизни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Итоговое обобщение фактов хозяйственной жизни</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Составление бухгалтерской (финансовой) отчетности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Разработка стратегий вовлечения заинтересованных сторон и сотрудничества с ними.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Подготовка заинтересованных сторон к сотрудничеству (разъяснение, обучение).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Взаимодействие с заинтересованными сторонами и мониторинг заинтересованных сторон.</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Выявление и документирование истинных бизнес-проблем или бизнес-возможностей.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Оценка ресурсов, необходимых для реализации решений.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Оценка эффективности каждого варианта решения как соотношения между ожидаемым уровнем использования ресурсов и ожидаемой ценностью.</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Мониторинг изменения данных для проведения расчетов экономических показателей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Выбор и применение статистических, экономико-математических методов и маркетингового исследования количественных и качественных показателей деятельности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Расчет влияния внутренних и внешних факторов на экономические показатели организации. </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Денежное измерение объектов бухгалтерского учета и осуществление соответствующих бухгалтерских записей.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учетной политикой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Контроль тождества данных аналитического учета оборотам и остаткам по счетам синтетического учета.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Подготовка пояснений, подбор необходимых документов для проведения внутреннего контроля, государственного (муниципального) финансового контроля, внутреннего и внешнего аудита, ревизий, налоговых и иных проверок.</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Координация и контроль выполнения работ по анализу финансового состояния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Руководство работой по управлению финансами исходя из стратегических целей и перспектив развития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Подготовка предложений для включения в планы продаж продукции (работ, услуг), затрат на производство и подготовка предложений по повышению рентабельности производства, снижению издержек производства и обращения.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pBdr>
                <w:top w:val="nil"/>
                <w:left w:val="nil"/>
                <w:bottom w:val="nil"/>
                <w:right w:val="nil"/>
                <w:between w:val="nil"/>
              </w:pBdr>
              <w:tabs>
                <w:tab w:val="left" w:pos="341"/>
              </w:tabs>
              <w:ind w:left="57"/>
              <w:jc w:val="both"/>
              <w:rPr>
                <w:color w:val="000000"/>
                <w:sz w:val="24"/>
                <w:szCs w:val="24"/>
              </w:rPr>
            </w:pPr>
            <w:r>
              <w:rPr>
                <w:color w:val="000000"/>
                <w:sz w:val="24"/>
                <w:szCs w:val="24"/>
              </w:rPr>
              <w:t>Специалист должен знать и понимать:</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Суть бизнес-процессов, которые управляют функционированием системы (управляющие:</w:t>
            </w:r>
            <w:r>
              <w:rPr>
                <w:color w:val="000000"/>
                <w:sz w:val="24"/>
                <w:szCs w:val="24"/>
              </w:rPr>
              <w:tab/>
              <w:t>Корпоративное управление, Стратегический менеджмент);</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Суть бизнес-процессов, которые составляют основной бизнес компании и создают основной поток доходов (операционные: Снабжение, Производство, Маркетинг, Продажи и взыскание долгов.);</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Суть бизнес-процессов, которые обслуживают основной бизнес (поддерживающие: Бухгалтерский учет, Подбор персонала, Техническая поддержка и др.);</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Аннотации, применяемые для моделирования бизнес- процессов (BPMN – функциональная последовательность работ; EPC – событийная последовательность работ; IDEF0 – логическая последовательность работ);</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lastRenderedPageBreak/>
              <w:t>Описание бизнес-процессов для производства конкретных товаров/услуг;</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Описание полного жизненного цикла бизнес-процесса;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Пошаговое развития бизнес-процессов, от идеи до получения результата;</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 xml:space="preserve">Суть и способы планирования работ (в </w:t>
            </w:r>
            <w:proofErr w:type="spellStart"/>
            <w:r>
              <w:rPr>
                <w:color w:val="000000"/>
                <w:sz w:val="24"/>
                <w:szCs w:val="24"/>
              </w:rPr>
              <w:t>т.ч</w:t>
            </w:r>
            <w:proofErr w:type="spellEnd"/>
            <w:r>
              <w:rPr>
                <w:color w:val="000000"/>
                <w:sz w:val="24"/>
                <w:szCs w:val="24"/>
              </w:rPr>
              <w:t xml:space="preserve">. диаграмму </w:t>
            </w:r>
            <w:proofErr w:type="spellStart"/>
            <w:r>
              <w:rPr>
                <w:color w:val="000000"/>
                <w:sz w:val="24"/>
                <w:szCs w:val="24"/>
              </w:rPr>
              <w:t>Гантта</w:t>
            </w:r>
            <w:proofErr w:type="spellEnd"/>
            <w:r>
              <w:rPr>
                <w:color w:val="000000"/>
                <w:sz w:val="24"/>
                <w:szCs w:val="24"/>
              </w:rPr>
              <w:t>);</w:t>
            </w:r>
          </w:p>
          <w:p w:rsidR="00480F7D" w:rsidRDefault="00B603EE">
            <w:pPr>
              <w:numPr>
                <w:ilvl w:val="0"/>
                <w:numId w:val="4"/>
              </w:numPr>
              <w:pBdr>
                <w:top w:val="nil"/>
                <w:left w:val="nil"/>
                <w:bottom w:val="nil"/>
                <w:right w:val="nil"/>
                <w:between w:val="nil"/>
              </w:pBdr>
              <w:tabs>
                <w:tab w:val="left" w:pos="341"/>
              </w:tabs>
              <w:ind w:left="57" w:firstLine="0"/>
              <w:jc w:val="both"/>
              <w:rPr>
                <w:color w:val="000000"/>
                <w:sz w:val="24"/>
                <w:szCs w:val="24"/>
              </w:rPr>
            </w:pPr>
            <w:r>
              <w:rPr>
                <w:color w:val="000000"/>
                <w:sz w:val="24"/>
                <w:szCs w:val="24"/>
              </w:rPr>
              <w:t>Коммуникационные приемы для объяснения бизнес-процессов.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pBdr>
                <w:top w:val="nil"/>
                <w:left w:val="nil"/>
                <w:bottom w:val="nil"/>
                <w:right w:val="nil"/>
                <w:between w:val="nil"/>
              </w:pBdr>
              <w:tabs>
                <w:tab w:val="left" w:pos="341"/>
              </w:tabs>
              <w:ind w:left="57"/>
              <w:jc w:val="both"/>
              <w:rPr>
                <w:color w:val="000000"/>
                <w:sz w:val="24"/>
                <w:szCs w:val="24"/>
              </w:rPr>
            </w:pPr>
            <w:r>
              <w:rPr>
                <w:color w:val="000000"/>
                <w:sz w:val="24"/>
                <w:szCs w:val="24"/>
              </w:rPr>
              <w:t>Специалист должен уметь:</w:t>
            </w:r>
          </w:p>
          <w:p w:rsidR="00480F7D" w:rsidRDefault="00B603EE">
            <w:pPr>
              <w:widowControl w:val="0"/>
              <w:numPr>
                <w:ilvl w:val="0"/>
                <w:numId w:val="4"/>
              </w:numPr>
              <w:tabs>
                <w:tab w:val="left" w:pos="323"/>
              </w:tabs>
              <w:ind w:left="57" w:right="79" w:firstLine="0"/>
              <w:jc w:val="both"/>
              <w:rPr>
                <w:sz w:val="24"/>
                <w:szCs w:val="24"/>
              </w:rPr>
            </w:pPr>
            <w:r>
              <w:rPr>
                <w:sz w:val="24"/>
                <w:szCs w:val="24"/>
              </w:rPr>
              <w:t>различать и структурировать для своего проекта управляющие, операционные и поддерживающие бизнес-процессы;</w:t>
            </w:r>
          </w:p>
          <w:p w:rsidR="00480F7D" w:rsidRDefault="00B603EE">
            <w:pPr>
              <w:widowControl w:val="0"/>
              <w:numPr>
                <w:ilvl w:val="0"/>
                <w:numId w:val="4"/>
              </w:numPr>
              <w:tabs>
                <w:tab w:val="left" w:pos="323"/>
              </w:tabs>
              <w:ind w:left="57" w:right="79" w:firstLine="0"/>
              <w:jc w:val="both"/>
              <w:rPr>
                <w:sz w:val="24"/>
                <w:szCs w:val="24"/>
              </w:rPr>
            </w:pPr>
            <w:r>
              <w:rPr>
                <w:sz w:val="24"/>
                <w:szCs w:val="24"/>
              </w:rPr>
              <w:t>обеспечивать проработку бизнес-процессов в полноте и логичности;</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делать обоснованный выбор нотации, применяемой для моделирования бизнес-процессов в собственном проекте (BPMN; </w:t>
            </w:r>
            <w:proofErr w:type="gramStart"/>
            <w:r>
              <w:rPr>
                <w:sz w:val="24"/>
                <w:szCs w:val="24"/>
              </w:rPr>
              <w:t>EPC;IDEF</w:t>
            </w:r>
            <w:proofErr w:type="gramEnd"/>
            <w:r>
              <w:rPr>
                <w:sz w:val="24"/>
                <w:szCs w:val="24"/>
              </w:rPr>
              <w:t>0);</w:t>
            </w:r>
          </w:p>
          <w:p w:rsidR="00480F7D" w:rsidRDefault="00B603EE">
            <w:pPr>
              <w:widowControl w:val="0"/>
              <w:numPr>
                <w:ilvl w:val="0"/>
                <w:numId w:val="4"/>
              </w:numPr>
              <w:tabs>
                <w:tab w:val="left" w:pos="323"/>
              </w:tabs>
              <w:ind w:left="57" w:right="79" w:firstLine="0"/>
              <w:jc w:val="both"/>
              <w:rPr>
                <w:sz w:val="24"/>
                <w:szCs w:val="24"/>
              </w:rPr>
            </w:pPr>
            <w:r>
              <w:rPr>
                <w:sz w:val="24"/>
                <w:szCs w:val="24"/>
              </w:rPr>
              <w:t>описывать, анализировать и оптимизировать бизнес-процессы в рамках собственного бизнеса/проекта;</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строить диаграмму </w:t>
            </w:r>
            <w:proofErr w:type="spellStart"/>
            <w:r>
              <w:rPr>
                <w:sz w:val="24"/>
                <w:szCs w:val="24"/>
              </w:rPr>
              <w:t>Гантта</w:t>
            </w:r>
            <w:proofErr w:type="spellEnd"/>
            <w:r>
              <w:rPr>
                <w:sz w:val="24"/>
                <w:szCs w:val="24"/>
              </w:rPr>
              <w:t xml:space="preserve"> (как минимум, на период от 1 месяца до и от 2 месяцев после чемпионата);</w:t>
            </w:r>
          </w:p>
          <w:p w:rsidR="00480F7D" w:rsidRDefault="00B603EE">
            <w:pPr>
              <w:numPr>
                <w:ilvl w:val="0"/>
                <w:numId w:val="4"/>
              </w:numPr>
              <w:tabs>
                <w:tab w:val="left" w:pos="341"/>
              </w:tabs>
              <w:ind w:left="57" w:firstLine="0"/>
              <w:jc w:val="both"/>
              <w:rPr>
                <w:sz w:val="24"/>
                <w:szCs w:val="24"/>
              </w:rPr>
            </w:pPr>
            <w:r>
              <w:rPr>
                <w:sz w:val="24"/>
                <w:szCs w:val="24"/>
              </w:rPr>
              <w:t>эффективно объяснять бизнес-процессы разным аудиториям и с разной целью (в том числе – воспроизводить бизнес-процессы схематично в соответствие с выбранной нотацией (BPMN; EPC;IDEF0).</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B603EE">
            <w:pPr>
              <w:jc w:val="both"/>
              <w:rPr>
                <w:b/>
                <w:sz w:val="24"/>
                <w:szCs w:val="24"/>
              </w:rPr>
            </w:pPr>
            <w:r>
              <w:rPr>
                <w:b/>
                <w:sz w:val="24"/>
                <w:szCs w:val="24"/>
              </w:rPr>
              <w:t>6</w:t>
            </w: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Маркетинговое планирование/Формула маркетинга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center"/>
              <w:rPr>
                <w:b/>
                <w:sz w:val="24"/>
                <w:szCs w:val="24"/>
              </w:rPr>
            </w:pPr>
            <w:r>
              <w:rPr>
                <w:b/>
                <w:sz w:val="24"/>
                <w:szCs w:val="24"/>
              </w:rPr>
              <w:t>15</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numPr>
                <w:ilvl w:val="0"/>
                <w:numId w:val="4"/>
              </w:numPr>
              <w:tabs>
                <w:tab w:val="left" w:pos="341"/>
              </w:tabs>
              <w:ind w:left="57" w:firstLine="0"/>
              <w:jc w:val="both"/>
              <w:rPr>
                <w:sz w:val="24"/>
                <w:szCs w:val="24"/>
              </w:rPr>
            </w:pPr>
            <w:r>
              <w:rPr>
                <w:sz w:val="24"/>
                <w:szCs w:val="24"/>
              </w:rPr>
              <w:t>Технология проведения маркетингового исследования с использованием инструментов комплекса маркетинга</w:t>
            </w:r>
          </w:p>
          <w:p w:rsidR="00480F7D" w:rsidRDefault="00B603EE">
            <w:pPr>
              <w:numPr>
                <w:ilvl w:val="0"/>
                <w:numId w:val="4"/>
              </w:numPr>
              <w:tabs>
                <w:tab w:val="left" w:pos="341"/>
              </w:tabs>
              <w:ind w:left="57" w:firstLine="0"/>
              <w:jc w:val="both"/>
              <w:rPr>
                <w:sz w:val="24"/>
                <w:szCs w:val="24"/>
              </w:rPr>
            </w:pPr>
            <w:r>
              <w:rPr>
                <w:sz w:val="24"/>
                <w:szCs w:val="24"/>
              </w:rPr>
              <w:t>Проведение подготовительных работ для продвижения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функции:</w:t>
            </w:r>
          </w:p>
          <w:p w:rsidR="00480F7D" w:rsidRDefault="00B603EE">
            <w:pPr>
              <w:numPr>
                <w:ilvl w:val="0"/>
                <w:numId w:val="4"/>
              </w:numPr>
              <w:tabs>
                <w:tab w:val="left" w:pos="341"/>
              </w:tabs>
              <w:ind w:left="57" w:firstLine="0"/>
              <w:jc w:val="both"/>
              <w:rPr>
                <w:sz w:val="24"/>
                <w:szCs w:val="24"/>
              </w:rPr>
            </w:pPr>
            <w:r>
              <w:rPr>
                <w:sz w:val="24"/>
                <w:szCs w:val="24"/>
              </w:rPr>
              <w:t>Систематизация (объективных) ценовых показателей товаров, работ и услуг с использованием информационных интеллектуальных технологий</w:t>
            </w:r>
          </w:p>
          <w:p w:rsidR="00480F7D" w:rsidRDefault="00B603EE">
            <w:pPr>
              <w:numPr>
                <w:ilvl w:val="0"/>
                <w:numId w:val="4"/>
              </w:numPr>
              <w:tabs>
                <w:tab w:val="left" w:pos="341"/>
              </w:tabs>
              <w:ind w:left="57" w:firstLine="0"/>
              <w:jc w:val="both"/>
              <w:rPr>
                <w:sz w:val="24"/>
                <w:szCs w:val="24"/>
              </w:rPr>
            </w:pPr>
            <w:r>
              <w:rPr>
                <w:sz w:val="24"/>
                <w:szCs w:val="24"/>
              </w:rPr>
              <w:t>Составление контекстно-</w:t>
            </w:r>
            <w:proofErr w:type="spellStart"/>
            <w:r>
              <w:rPr>
                <w:sz w:val="24"/>
                <w:szCs w:val="24"/>
              </w:rPr>
              <w:t>медийного</w:t>
            </w:r>
            <w:proofErr w:type="spellEnd"/>
            <w:r>
              <w:rPr>
                <w:sz w:val="24"/>
                <w:szCs w:val="24"/>
              </w:rPr>
              <w:t xml:space="preserve"> плана продвижения</w:t>
            </w:r>
          </w:p>
          <w:p w:rsidR="00480F7D" w:rsidRDefault="00B603EE">
            <w:pPr>
              <w:numPr>
                <w:ilvl w:val="0"/>
                <w:numId w:val="4"/>
              </w:numPr>
              <w:tabs>
                <w:tab w:val="left" w:pos="341"/>
              </w:tabs>
              <w:ind w:left="57" w:firstLine="0"/>
              <w:jc w:val="both"/>
              <w:rPr>
                <w:sz w:val="24"/>
                <w:szCs w:val="24"/>
              </w:rPr>
            </w:pPr>
            <w:r>
              <w:rPr>
                <w:sz w:val="24"/>
                <w:szCs w:val="24"/>
              </w:rPr>
              <w:t>Подбор площадок в социальных медиа информационно-телекоммуникационной сети «Интернет» для продвижения вебсайта</w:t>
            </w:r>
          </w:p>
          <w:p w:rsidR="00480F7D" w:rsidRDefault="00B603EE">
            <w:pPr>
              <w:numPr>
                <w:ilvl w:val="0"/>
                <w:numId w:val="4"/>
              </w:numPr>
              <w:tabs>
                <w:tab w:val="left" w:pos="341"/>
              </w:tabs>
              <w:ind w:left="57" w:firstLine="0"/>
              <w:jc w:val="both"/>
              <w:rPr>
                <w:sz w:val="24"/>
                <w:szCs w:val="24"/>
              </w:rPr>
            </w:pPr>
            <w:r>
              <w:rPr>
                <w:sz w:val="24"/>
                <w:szCs w:val="24"/>
              </w:rPr>
              <w:t>Управление коммуникациями в социальных медиа информационно-телекоммуникационной сети «Интернет»</w:t>
            </w:r>
          </w:p>
          <w:p w:rsidR="00480F7D" w:rsidRDefault="00B603EE">
            <w:pPr>
              <w:numPr>
                <w:ilvl w:val="0"/>
                <w:numId w:val="4"/>
              </w:numPr>
              <w:tabs>
                <w:tab w:val="left" w:pos="341"/>
              </w:tabs>
              <w:ind w:left="57" w:firstLine="0"/>
              <w:jc w:val="both"/>
              <w:rPr>
                <w:sz w:val="24"/>
                <w:szCs w:val="24"/>
              </w:rPr>
            </w:pPr>
            <w:r>
              <w:rPr>
                <w:sz w:val="24"/>
                <w:szCs w:val="24"/>
              </w:rPr>
              <w:t>Размещение рекламных объявлений в социальных медиа информационно-телекоммуникационной сети «Интернет»</w:t>
            </w:r>
          </w:p>
          <w:p w:rsidR="00480F7D" w:rsidRDefault="00B603EE">
            <w:pPr>
              <w:numPr>
                <w:ilvl w:val="0"/>
                <w:numId w:val="4"/>
              </w:numPr>
              <w:tabs>
                <w:tab w:val="left" w:pos="341"/>
              </w:tabs>
              <w:ind w:left="57" w:firstLine="0"/>
              <w:jc w:val="both"/>
              <w:rPr>
                <w:sz w:val="24"/>
                <w:szCs w:val="24"/>
              </w:rPr>
            </w:pPr>
            <w:r>
              <w:rPr>
                <w:sz w:val="24"/>
                <w:szCs w:val="24"/>
              </w:rPr>
              <w:t xml:space="preserve">Разработка стратегии проведения </w:t>
            </w:r>
            <w:proofErr w:type="spellStart"/>
            <w:r>
              <w:rPr>
                <w:sz w:val="24"/>
                <w:szCs w:val="24"/>
              </w:rPr>
              <w:t>медийной</w:t>
            </w:r>
            <w:proofErr w:type="spellEnd"/>
            <w:r>
              <w:rPr>
                <w:sz w:val="24"/>
                <w:szCs w:val="24"/>
              </w:rPr>
              <w:t xml:space="preserve"> кампании и ее реализация</w:t>
            </w:r>
          </w:p>
          <w:p w:rsidR="00480F7D" w:rsidRDefault="00B603EE">
            <w:pPr>
              <w:numPr>
                <w:ilvl w:val="0"/>
                <w:numId w:val="4"/>
              </w:numPr>
              <w:tabs>
                <w:tab w:val="left" w:pos="341"/>
              </w:tabs>
              <w:ind w:left="57" w:firstLine="0"/>
              <w:jc w:val="both"/>
              <w:rPr>
                <w:sz w:val="24"/>
                <w:szCs w:val="24"/>
              </w:rPr>
            </w:pPr>
            <w:r>
              <w:rPr>
                <w:sz w:val="24"/>
                <w:szCs w:val="24"/>
              </w:rPr>
              <w:t>Проведение аналитических работ по изучению конкурентов</w:t>
            </w:r>
          </w:p>
          <w:p w:rsidR="00480F7D" w:rsidRDefault="00B603EE">
            <w:pPr>
              <w:numPr>
                <w:ilvl w:val="0"/>
                <w:numId w:val="4"/>
              </w:numPr>
              <w:tabs>
                <w:tab w:val="left" w:pos="341"/>
              </w:tabs>
              <w:ind w:left="57" w:firstLine="0"/>
              <w:jc w:val="both"/>
              <w:rPr>
                <w:sz w:val="24"/>
                <w:szCs w:val="24"/>
              </w:rPr>
            </w:pPr>
            <w:r>
              <w:rPr>
                <w:sz w:val="24"/>
                <w:szCs w:val="24"/>
              </w:rPr>
              <w:t>Разработка стратегии продвижения в социальных медиа</w:t>
            </w:r>
          </w:p>
          <w:p w:rsidR="00480F7D" w:rsidRDefault="00B603EE">
            <w:pPr>
              <w:numPr>
                <w:ilvl w:val="0"/>
                <w:numId w:val="4"/>
              </w:numPr>
              <w:tabs>
                <w:tab w:val="left" w:pos="341"/>
              </w:tabs>
              <w:ind w:left="57" w:firstLine="0"/>
              <w:jc w:val="both"/>
              <w:rPr>
                <w:sz w:val="24"/>
                <w:szCs w:val="24"/>
              </w:rPr>
            </w:pPr>
            <w:r>
              <w:rPr>
                <w:sz w:val="24"/>
                <w:szCs w:val="24"/>
              </w:rPr>
              <w:t>Привлечение пользователей в интернет-сообщество</w:t>
            </w:r>
          </w:p>
          <w:p w:rsidR="00480F7D" w:rsidRDefault="00B603EE">
            <w:pPr>
              <w:numPr>
                <w:ilvl w:val="0"/>
                <w:numId w:val="4"/>
              </w:numPr>
              <w:tabs>
                <w:tab w:val="left" w:pos="341"/>
              </w:tabs>
              <w:ind w:left="57" w:firstLine="0"/>
              <w:jc w:val="both"/>
              <w:rPr>
                <w:sz w:val="24"/>
                <w:szCs w:val="24"/>
              </w:rPr>
            </w:pPr>
            <w:r>
              <w:rPr>
                <w:sz w:val="24"/>
                <w:szCs w:val="24"/>
              </w:rPr>
              <w:t>Проведение рекламных кампаний в социальных медиа</w:t>
            </w:r>
          </w:p>
          <w:p w:rsidR="00480F7D" w:rsidRDefault="00B603EE">
            <w:pPr>
              <w:numPr>
                <w:ilvl w:val="0"/>
                <w:numId w:val="4"/>
              </w:numPr>
              <w:tabs>
                <w:tab w:val="left" w:pos="341"/>
              </w:tabs>
              <w:ind w:left="57" w:firstLine="0"/>
              <w:jc w:val="both"/>
              <w:rPr>
                <w:sz w:val="24"/>
                <w:szCs w:val="24"/>
              </w:rPr>
            </w:pPr>
            <w:r>
              <w:rPr>
                <w:sz w:val="24"/>
                <w:szCs w:val="24"/>
              </w:rPr>
              <w:t>Продажа страховых продуктов и оформление договоров страхования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41"/>
              </w:tabs>
              <w:jc w:val="both"/>
              <w:rPr>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Определение маркетинговых инструментов, с помощью которых будут получены комплексные результаты исследования.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Анализ конъюнктуры рынка товаров и услуг</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Планирование и организация сбора первичной и вторичной маркетинговой информации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Формирование предложений по совершенствованию систем сбыта и продаж</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Формирование предложений по улучшению системы продвижения товаров (услуг)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Подбор ключевых слов и словосочетаний для показа контекстно-</w:t>
            </w:r>
            <w:proofErr w:type="spellStart"/>
            <w:r>
              <w:rPr>
                <w:sz w:val="24"/>
                <w:szCs w:val="24"/>
              </w:rPr>
              <w:t>медийных</w:t>
            </w:r>
            <w:proofErr w:type="spellEnd"/>
            <w:r>
              <w:rPr>
                <w:sz w:val="24"/>
                <w:szCs w:val="24"/>
              </w:rPr>
              <w:t xml:space="preserve"> объявлений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текстов рекламных объявлений в контекстно-</w:t>
            </w:r>
            <w:proofErr w:type="spellStart"/>
            <w:r>
              <w:rPr>
                <w:sz w:val="24"/>
                <w:szCs w:val="24"/>
              </w:rPr>
              <w:t>медийной</w:t>
            </w:r>
            <w:proofErr w:type="spellEnd"/>
            <w:r>
              <w:rPr>
                <w:sz w:val="24"/>
                <w:szCs w:val="24"/>
              </w:rPr>
              <w:t xml:space="preserve"> сети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Оценка мест размещения контекстно-</w:t>
            </w:r>
            <w:proofErr w:type="spellStart"/>
            <w:r>
              <w:rPr>
                <w:sz w:val="24"/>
                <w:szCs w:val="24"/>
              </w:rPr>
              <w:t>медийных</w:t>
            </w:r>
            <w:proofErr w:type="spellEnd"/>
            <w:r>
              <w:rPr>
                <w:sz w:val="24"/>
                <w:szCs w:val="24"/>
              </w:rPr>
              <w:t xml:space="preserve"> рекламных объявлений с точки зрения их соответствия целям рекламной кампании.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Размещение текстовых рекламных объявлений в контекстно-</w:t>
            </w:r>
            <w:proofErr w:type="spellStart"/>
            <w:r>
              <w:rPr>
                <w:sz w:val="24"/>
                <w:szCs w:val="24"/>
              </w:rPr>
              <w:t>медийной</w:t>
            </w:r>
            <w:proofErr w:type="spellEnd"/>
            <w:r>
              <w:rPr>
                <w:sz w:val="24"/>
                <w:szCs w:val="24"/>
              </w:rPr>
              <w:t xml:space="preserve"> системе</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 xml:space="preserve">Размещение </w:t>
            </w:r>
            <w:proofErr w:type="spellStart"/>
            <w:r>
              <w:rPr>
                <w:sz w:val="24"/>
                <w:szCs w:val="24"/>
              </w:rPr>
              <w:t>медийных</w:t>
            </w:r>
            <w:proofErr w:type="spellEnd"/>
            <w:r>
              <w:rPr>
                <w:sz w:val="24"/>
                <w:szCs w:val="24"/>
              </w:rPr>
              <w:t xml:space="preserve"> рекламных объявлений в контекстно-</w:t>
            </w:r>
            <w:proofErr w:type="spellStart"/>
            <w:r>
              <w:rPr>
                <w:sz w:val="24"/>
                <w:szCs w:val="24"/>
              </w:rPr>
              <w:t>медийной</w:t>
            </w:r>
            <w:proofErr w:type="spellEnd"/>
            <w:r>
              <w:rPr>
                <w:sz w:val="24"/>
                <w:szCs w:val="24"/>
              </w:rPr>
              <w:t xml:space="preserve"> системе</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списка площадок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Оценка соответствия тематики продвигаемого ресурса и площадки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отчета об условиях размещения информации на подобранных площадках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Регистрация и оформление сообществ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Размещение информационных сообщений на площадках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Реагирование на вопросы и комментарии участников сообществ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Оценка мест размещения контекстно-</w:t>
            </w:r>
            <w:proofErr w:type="spellStart"/>
            <w:r>
              <w:rPr>
                <w:sz w:val="24"/>
                <w:szCs w:val="24"/>
              </w:rPr>
              <w:t>медийных</w:t>
            </w:r>
            <w:proofErr w:type="spellEnd"/>
            <w:r>
              <w:rPr>
                <w:sz w:val="24"/>
                <w:szCs w:val="24"/>
              </w:rPr>
              <w:t xml:space="preserve"> рекламных объявлений в социальных медиа с точки зрения их соответствия целям рекламной кампании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Размещение текстовых рекламных объявлений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 xml:space="preserve">Размещение </w:t>
            </w:r>
            <w:proofErr w:type="spellStart"/>
            <w:r>
              <w:rPr>
                <w:sz w:val="24"/>
                <w:szCs w:val="24"/>
              </w:rPr>
              <w:t>медийных</w:t>
            </w:r>
            <w:proofErr w:type="spellEnd"/>
            <w:r>
              <w:rPr>
                <w:sz w:val="24"/>
                <w:szCs w:val="24"/>
              </w:rPr>
              <w:t xml:space="preserve"> рекламных объявлений в социальных медиа информационно-телекоммуникационной сети «Интернет»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плана медиа продвижения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 xml:space="preserve">Разработка стратегии </w:t>
            </w:r>
            <w:proofErr w:type="spellStart"/>
            <w:r>
              <w:rPr>
                <w:sz w:val="24"/>
                <w:szCs w:val="24"/>
              </w:rPr>
              <w:t>таргетирования</w:t>
            </w:r>
            <w:proofErr w:type="spellEnd"/>
            <w:r>
              <w:rPr>
                <w:sz w:val="24"/>
                <w:szCs w:val="24"/>
              </w:rPr>
              <w:t xml:space="preserve"> показа рекламных баннеров.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 xml:space="preserve">Подбор площадок для размещения </w:t>
            </w:r>
            <w:proofErr w:type="spellStart"/>
            <w:r>
              <w:rPr>
                <w:sz w:val="24"/>
                <w:szCs w:val="24"/>
              </w:rPr>
              <w:t>медийной</w:t>
            </w:r>
            <w:proofErr w:type="spellEnd"/>
            <w:r>
              <w:rPr>
                <w:sz w:val="24"/>
                <w:szCs w:val="24"/>
              </w:rPr>
              <w:t xml:space="preserve"> рекламы.</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 xml:space="preserve">Размещение </w:t>
            </w:r>
            <w:proofErr w:type="spellStart"/>
            <w:r>
              <w:rPr>
                <w:sz w:val="24"/>
                <w:szCs w:val="24"/>
              </w:rPr>
              <w:t>медийных</w:t>
            </w:r>
            <w:proofErr w:type="spellEnd"/>
            <w:r>
              <w:rPr>
                <w:sz w:val="24"/>
                <w:szCs w:val="24"/>
              </w:rPr>
              <w:t xml:space="preserve"> баннеров на площадках</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Анализ и мониторинг информационного поля бренда, личности,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Поиск и анализ конкурирующих субъектов, присутствующих в социальных медиа.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аналитической записки по проведенному анализу</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примеров информационных сообщений (постов) для размещения в социальных медиа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календарного плана информационных сообщений (постов) для размещения в социальных медиа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календарного плана проведения мероприятий в социальных медиа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Обобщение с представителями целевой аудитории с использованием цифровых методов связи.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Проведение конкурсов в социальных медиа.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Проведение опросов в социальных медиа.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Осуществление деятельности в информационно-телекоммуникационной сети «Интернет», увеличивающей количество пользователей в интернет-сообществе.</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Составление медиа плана проведения рекламной кампании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numPr>
                <w:ilvl w:val="0"/>
                <w:numId w:val="4"/>
              </w:numPr>
              <w:tabs>
                <w:tab w:val="left" w:pos="341"/>
              </w:tabs>
              <w:ind w:left="57" w:firstLine="0"/>
              <w:jc w:val="both"/>
              <w:rPr>
                <w:sz w:val="24"/>
                <w:szCs w:val="24"/>
              </w:rPr>
            </w:pPr>
            <w:r>
              <w:rPr>
                <w:sz w:val="24"/>
                <w:szCs w:val="24"/>
              </w:rPr>
              <w:t xml:space="preserve">Разработка стратегии </w:t>
            </w:r>
            <w:proofErr w:type="spellStart"/>
            <w:r>
              <w:rPr>
                <w:sz w:val="24"/>
                <w:szCs w:val="24"/>
              </w:rPr>
              <w:t>таргетирования</w:t>
            </w:r>
            <w:proofErr w:type="spellEnd"/>
            <w:r>
              <w:rPr>
                <w:sz w:val="24"/>
                <w:szCs w:val="24"/>
              </w:rPr>
              <w:t xml:space="preserve"> показа рекламных объявлений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41"/>
              </w:tabs>
              <w:jc w:val="both"/>
              <w:rPr>
                <w:sz w:val="24"/>
                <w:szCs w:val="24"/>
              </w:rPr>
            </w:pPr>
            <w:r>
              <w:rPr>
                <w:sz w:val="24"/>
                <w:szCs w:val="24"/>
              </w:rPr>
              <w:t>Специалист должен знать и понимать:</w:t>
            </w:r>
          </w:p>
          <w:p w:rsidR="00480F7D" w:rsidRDefault="00B603EE">
            <w:pPr>
              <w:numPr>
                <w:ilvl w:val="0"/>
                <w:numId w:val="4"/>
              </w:numPr>
              <w:tabs>
                <w:tab w:val="left" w:pos="323"/>
              </w:tabs>
              <w:ind w:left="57" w:firstLine="0"/>
              <w:jc w:val="both"/>
              <w:rPr>
                <w:sz w:val="24"/>
                <w:szCs w:val="24"/>
              </w:rPr>
            </w:pPr>
            <w:r>
              <w:rPr>
                <w:sz w:val="24"/>
                <w:szCs w:val="24"/>
              </w:rPr>
              <w:t>различные маркетинговые стратегии;</w:t>
            </w:r>
          </w:p>
          <w:p w:rsidR="00480F7D" w:rsidRDefault="00B603EE">
            <w:pPr>
              <w:numPr>
                <w:ilvl w:val="0"/>
                <w:numId w:val="4"/>
              </w:numPr>
              <w:tabs>
                <w:tab w:val="left" w:pos="341"/>
              </w:tabs>
              <w:ind w:left="57" w:firstLine="0"/>
              <w:jc w:val="both"/>
              <w:rPr>
                <w:sz w:val="24"/>
                <w:szCs w:val="24"/>
              </w:rPr>
            </w:pPr>
            <w:r>
              <w:rPr>
                <w:sz w:val="24"/>
                <w:szCs w:val="24"/>
              </w:rPr>
              <w:t>конкретные цели маркетинга</w:t>
            </w:r>
          </w:p>
          <w:p w:rsidR="00480F7D" w:rsidRDefault="00B603EE">
            <w:pPr>
              <w:numPr>
                <w:ilvl w:val="0"/>
                <w:numId w:val="4"/>
              </w:numPr>
              <w:tabs>
                <w:tab w:val="left" w:pos="323"/>
              </w:tabs>
              <w:ind w:left="57" w:firstLine="0"/>
              <w:jc w:val="both"/>
              <w:rPr>
                <w:sz w:val="24"/>
                <w:szCs w:val="24"/>
              </w:rPr>
            </w:pPr>
            <w:r>
              <w:rPr>
                <w:sz w:val="24"/>
                <w:szCs w:val="24"/>
              </w:rPr>
              <w:t>цели маркетингового планирования;</w:t>
            </w:r>
          </w:p>
          <w:p w:rsidR="00480F7D" w:rsidRDefault="00B603EE">
            <w:pPr>
              <w:numPr>
                <w:ilvl w:val="0"/>
                <w:numId w:val="4"/>
              </w:numPr>
              <w:tabs>
                <w:tab w:val="left" w:pos="323"/>
              </w:tabs>
              <w:ind w:left="57" w:firstLine="0"/>
              <w:jc w:val="both"/>
              <w:rPr>
                <w:sz w:val="24"/>
                <w:szCs w:val="24"/>
              </w:rPr>
            </w:pPr>
            <w:r>
              <w:rPr>
                <w:sz w:val="24"/>
                <w:szCs w:val="24"/>
              </w:rPr>
              <w:t>тактики продвижения товаров/услуг на рынке;</w:t>
            </w:r>
          </w:p>
          <w:p w:rsidR="00480F7D" w:rsidRDefault="00B603EE">
            <w:pPr>
              <w:numPr>
                <w:ilvl w:val="0"/>
                <w:numId w:val="4"/>
              </w:numPr>
              <w:tabs>
                <w:tab w:val="left" w:pos="323"/>
              </w:tabs>
              <w:ind w:left="57" w:firstLine="0"/>
              <w:jc w:val="both"/>
              <w:rPr>
                <w:sz w:val="24"/>
                <w:szCs w:val="24"/>
              </w:rPr>
            </w:pPr>
            <w:r>
              <w:rPr>
                <w:sz w:val="24"/>
                <w:szCs w:val="24"/>
              </w:rPr>
              <w:t>методы определения круга потенциальных покупателей;</w:t>
            </w:r>
          </w:p>
          <w:p w:rsidR="00480F7D" w:rsidRDefault="00B603EE">
            <w:pPr>
              <w:numPr>
                <w:ilvl w:val="0"/>
                <w:numId w:val="4"/>
              </w:numPr>
              <w:tabs>
                <w:tab w:val="left" w:pos="323"/>
              </w:tabs>
              <w:ind w:left="57" w:firstLine="0"/>
              <w:jc w:val="both"/>
              <w:rPr>
                <w:sz w:val="24"/>
                <w:szCs w:val="24"/>
              </w:rPr>
            </w:pPr>
            <w:r>
              <w:rPr>
                <w:sz w:val="24"/>
                <w:szCs w:val="24"/>
              </w:rPr>
              <w:t>методы удовлетворения потребности в выбранных товарах/услугах;</w:t>
            </w:r>
          </w:p>
          <w:p w:rsidR="00480F7D" w:rsidRDefault="00B603EE">
            <w:pPr>
              <w:numPr>
                <w:ilvl w:val="0"/>
                <w:numId w:val="4"/>
              </w:numPr>
              <w:tabs>
                <w:tab w:val="left" w:pos="323"/>
              </w:tabs>
              <w:ind w:left="57" w:firstLine="0"/>
              <w:jc w:val="both"/>
              <w:rPr>
                <w:sz w:val="24"/>
                <w:szCs w:val="24"/>
              </w:rPr>
            </w:pPr>
            <w:r>
              <w:rPr>
                <w:sz w:val="24"/>
                <w:szCs w:val="24"/>
              </w:rPr>
              <w:t>выбор времени для маркетинговых мероприятий;</w:t>
            </w:r>
          </w:p>
          <w:p w:rsidR="00480F7D" w:rsidRDefault="00B603EE">
            <w:pPr>
              <w:numPr>
                <w:ilvl w:val="0"/>
                <w:numId w:val="4"/>
              </w:numPr>
              <w:tabs>
                <w:tab w:val="left" w:pos="323"/>
              </w:tabs>
              <w:ind w:left="57" w:firstLine="0"/>
              <w:jc w:val="both"/>
              <w:rPr>
                <w:sz w:val="24"/>
                <w:szCs w:val="24"/>
              </w:rPr>
            </w:pPr>
            <w:r>
              <w:rPr>
                <w:sz w:val="24"/>
                <w:szCs w:val="24"/>
              </w:rPr>
              <w:t>стоимость целенаправленных маркетинговых мер;</w:t>
            </w:r>
          </w:p>
          <w:p w:rsidR="00480F7D" w:rsidRPr="00B603EE" w:rsidRDefault="00B603EE">
            <w:pPr>
              <w:numPr>
                <w:ilvl w:val="0"/>
                <w:numId w:val="4"/>
              </w:numPr>
              <w:tabs>
                <w:tab w:val="left" w:pos="323"/>
              </w:tabs>
              <w:ind w:left="57" w:firstLine="0"/>
              <w:jc w:val="both"/>
              <w:rPr>
                <w:sz w:val="24"/>
                <w:szCs w:val="24"/>
                <w:lang w:val="en-US"/>
              </w:rPr>
            </w:pPr>
            <w:r w:rsidRPr="00B603EE">
              <w:rPr>
                <w:sz w:val="24"/>
                <w:szCs w:val="24"/>
                <w:lang w:val="en-US"/>
              </w:rPr>
              <w:t>4 «P» (</w:t>
            </w:r>
            <w:r>
              <w:rPr>
                <w:sz w:val="24"/>
                <w:szCs w:val="24"/>
              </w:rPr>
              <w:t>продукт</w:t>
            </w:r>
            <w:r w:rsidRPr="00B603EE">
              <w:rPr>
                <w:sz w:val="24"/>
                <w:szCs w:val="24"/>
                <w:lang w:val="en-US"/>
              </w:rPr>
              <w:t xml:space="preserve">, </w:t>
            </w:r>
            <w:r>
              <w:rPr>
                <w:sz w:val="24"/>
                <w:szCs w:val="24"/>
              </w:rPr>
              <w:t>место</w:t>
            </w:r>
            <w:r w:rsidRPr="00B603EE">
              <w:rPr>
                <w:sz w:val="24"/>
                <w:szCs w:val="24"/>
                <w:lang w:val="en-US"/>
              </w:rPr>
              <w:t xml:space="preserve">, </w:t>
            </w:r>
            <w:r>
              <w:rPr>
                <w:sz w:val="24"/>
                <w:szCs w:val="24"/>
              </w:rPr>
              <w:t>цена</w:t>
            </w:r>
            <w:r w:rsidRPr="00B603EE">
              <w:rPr>
                <w:sz w:val="24"/>
                <w:szCs w:val="24"/>
                <w:lang w:val="en-US"/>
              </w:rPr>
              <w:t xml:space="preserve">, </w:t>
            </w:r>
            <w:r>
              <w:rPr>
                <w:sz w:val="24"/>
                <w:szCs w:val="24"/>
              </w:rPr>
              <w:t>продвижение</w:t>
            </w:r>
            <w:r w:rsidRPr="00B603EE">
              <w:rPr>
                <w:sz w:val="24"/>
                <w:szCs w:val="24"/>
                <w:lang w:val="en-US"/>
              </w:rPr>
              <w:t>) (product, place, price and promotion);</w:t>
            </w:r>
          </w:p>
          <w:p w:rsidR="00480F7D" w:rsidRDefault="00B603EE">
            <w:pPr>
              <w:numPr>
                <w:ilvl w:val="0"/>
                <w:numId w:val="4"/>
              </w:numPr>
              <w:tabs>
                <w:tab w:val="left" w:pos="323"/>
              </w:tabs>
              <w:ind w:left="57" w:firstLine="0"/>
              <w:jc w:val="both"/>
              <w:rPr>
                <w:sz w:val="24"/>
                <w:szCs w:val="24"/>
              </w:rPr>
            </w:pPr>
            <w:r>
              <w:rPr>
                <w:sz w:val="24"/>
                <w:szCs w:val="24"/>
              </w:rPr>
              <w:t>взаимовлияние элементов 4 «P»;</w:t>
            </w:r>
          </w:p>
          <w:p w:rsidR="00480F7D" w:rsidRDefault="00B603EE">
            <w:pPr>
              <w:numPr>
                <w:ilvl w:val="0"/>
                <w:numId w:val="4"/>
              </w:numPr>
              <w:tabs>
                <w:tab w:val="left" w:pos="323"/>
              </w:tabs>
              <w:ind w:left="57" w:firstLine="0"/>
              <w:jc w:val="both"/>
              <w:rPr>
                <w:sz w:val="24"/>
                <w:szCs w:val="24"/>
              </w:rPr>
            </w:pPr>
            <w:r>
              <w:rPr>
                <w:sz w:val="24"/>
                <w:szCs w:val="24"/>
              </w:rPr>
              <w:t>потребность в надлежащей формуле маркетинга для успешного бизнеса;</w:t>
            </w:r>
          </w:p>
          <w:p w:rsidR="00480F7D" w:rsidRDefault="00B603EE">
            <w:pPr>
              <w:numPr>
                <w:ilvl w:val="0"/>
                <w:numId w:val="4"/>
              </w:numPr>
              <w:tabs>
                <w:tab w:val="left" w:pos="323"/>
              </w:tabs>
              <w:ind w:left="57" w:firstLine="0"/>
              <w:jc w:val="both"/>
              <w:rPr>
                <w:sz w:val="24"/>
                <w:szCs w:val="24"/>
              </w:rPr>
            </w:pPr>
            <w:r>
              <w:rPr>
                <w:sz w:val="24"/>
                <w:szCs w:val="24"/>
              </w:rPr>
              <w:t>влияние маркетинговых мероприятий на успех компании;</w:t>
            </w:r>
          </w:p>
          <w:p w:rsidR="00480F7D" w:rsidRDefault="00B603EE">
            <w:pPr>
              <w:numPr>
                <w:ilvl w:val="0"/>
                <w:numId w:val="4"/>
              </w:numPr>
              <w:tabs>
                <w:tab w:val="left" w:pos="323"/>
              </w:tabs>
              <w:ind w:left="57" w:firstLine="0"/>
              <w:jc w:val="both"/>
              <w:rPr>
                <w:sz w:val="24"/>
                <w:szCs w:val="24"/>
              </w:rPr>
            </w:pPr>
            <w:r>
              <w:rPr>
                <w:sz w:val="24"/>
                <w:szCs w:val="24"/>
              </w:rPr>
              <w:t>важную роль рекламы;</w:t>
            </w:r>
          </w:p>
          <w:p w:rsidR="00480F7D" w:rsidRDefault="00B603EE">
            <w:pPr>
              <w:numPr>
                <w:ilvl w:val="0"/>
                <w:numId w:val="4"/>
              </w:numPr>
              <w:tabs>
                <w:tab w:val="left" w:pos="323"/>
              </w:tabs>
              <w:ind w:left="57" w:firstLine="0"/>
              <w:jc w:val="both"/>
              <w:rPr>
                <w:sz w:val="24"/>
                <w:szCs w:val="24"/>
              </w:rPr>
            </w:pPr>
            <w:r>
              <w:rPr>
                <w:sz w:val="24"/>
                <w:szCs w:val="24"/>
              </w:rPr>
              <w:t>разнообразие рекламных стратегий;</w:t>
            </w:r>
          </w:p>
          <w:p w:rsidR="00480F7D" w:rsidRDefault="00B603EE">
            <w:pPr>
              <w:numPr>
                <w:ilvl w:val="0"/>
                <w:numId w:val="4"/>
              </w:numPr>
              <w:tabs>
                <w:tab w:val="left" w:pos="323"/>
              </w:tabs>
              <w:ind w:left="57" w:firstLine="0"/>
              <w:jc w:val="both"/>
              <w:rPr>
                <w:sz w:val="24"/>
                <w:szCs w:val="24"/>
              </w:rPr>
            </w:pPr>
            <w:r>
              <w:rPr>
                <w:sz w:val="24"/>
                <w:szCs w:val="24"/>
              </w:rPr>
              <w:t xml:space="preserve">разнообразие рекламных средств: </w:t>
            </w:r>
            <w:proofErr w:type="gramStart"/>
            <w:r>
              <w:rPr>
                <w:sz w:val="24"/>
                <w:szCs w:val="24"/>
              </w:rPr>
              <w:t>в частности</w:t>
            </w:r>
            <w:proofErr w:type="gramEnd"/>
            <w:r>
              <w:rPr>
                <w:sz w:val="24"/>
                <w:szCs w:val="24"/>
              </w:rPr>
              <w:t xml:space="preserve"> социальных сетей VK </w:t>
            </w:r>
          </w:p>
          <w:p w:rsidR="00480F7D" w:rsidRDefault="00B603EE">
            <w:pPr>
              <w:numPr>
                <w:ilvl w:val="0"/>
                <w:numId w:val="4"/>
              </w:numPr>
              <w:tabs>
                <w:tab w:val="left" w:pos="323"/>
              </w:tabs>
              <w:ind w:left="57" w:firstLine="0"/>
              <w:jc w:val="both"/>
              <w:rPr>
                <w:sz w:val="24"/>
                <w:szCs w:val="24"/>
              </w:rPr>
            </w:pPr>
            <w:r>
              <w:rPr>
                <w:sz w:val="24"/>
                <w:szCs w:val="24"/>
              </w:rPr>
              <w:t>преимущества различных методов рекламы для конкретных товаров/услуг;</w:t>
            </w:r>
          </w:p>
          <w:p w:rsidR="00480F7D" w:rsidRDefault="00B603EE">
            <w:pPr>
              <w:numPr>
                <w:ilvl w:val="0"/>
                <w:numId w:val="4"/>
              </w:numPr>
              <w:tabs>
                <w:tab w:val="left" w:pos="323"/>
              </w:tabs>
              <w:ind w:left="57" w:firstLine="0"/>
              <w:jc w:val="both"/>
              <w:rPr>
                <w:sz w:val="24"/>
                <w:szCs w:val="24"/>
              </w:rPr>
            </w:pPr>
            <w:r>
              <w:rPr>
                <w:sz w:val="24"/>
                <w:szCs w:val="24"/>
              </w:rPr>
              <w:t>недостатки различных методов рекламы для конкретных товаров / услуг;</w:t>
            </w:r>
          </w:p>
          <w:p w:rsidR="00480F7D" w:rsidRDefault="00B603EE">
            <w:pPr>
              <w:numPr>
                <w:ilvl w:val="0"/>
                <w:numId w:val="4"/>
              </w:numPr>
              <w:tabs>
                <w:tab w:val="left" w:pos="323"/>
              </w:tabs>
              <w:ind w:left="57" w:firstLine="0"/>
              <w:jc w:val="both"/>
              <w:rPr>
                <w:sz w:val="24"/>
                <w:szCs w:val="24"/>
              </w:rPr>
            </w:pPr>
            <w:r>
              <w:rPr>
                <w:sz w:val="24"/>
                <w:szCs w:val="24"/>
              </w:rPr>
              <w:t>стоимость отдельных рекламных мероприятий;</w:t>
            </w:r>
          </w:p>
          <w:p w:rsidR="00480F7D" w:rsidRDefault="00B603EE">
            <w:pPr>
              <w:numPr>
                <w:ilvl w:val="0"/>
                <w:numId w:val="4"/>
              </w:numPr>
              <w:tabs>
                <w:tab w:val="left" w:pos="323"/>
              </w:tabs>
              <w:ind w:left="57" w:firstLine="0"/>
              <w:jc w:val="both"/>
              <w:rPr>
                <w:sz w:val="24"/>
                <w:szCs w:val="24"/>
              </w:rPr>
            </w:pPr>
            <w:r>
              <w:rPr>
                <w:sz w:val="24"/>
                <w:szCs w:val="24"/>
              </w:rPr>
              <w:t>стоимость привлечения новых и удержания постоянных клиентов.</w:t>
            </w:r>
          </w:p>
          <w:p w:rsidR="00480F7D" w:rsidRDefault="00B603EE">
            <w:pPr>
              <w:numPr>
                <w:ilvl w:val="0"/>
                <w:numId w:val="4"/>
              </w:numPr>
              <w:tabs>
                <w:tab w:val="left" w:pos="323"/>
              </w:tabs>
              <w:ind w:left="57" w:firstLine="0"/>
              <w:jc w:val="both"/>
              <w:rPr>
                <w:sz w:val="24"/>
                <w:szCs w:val="24"/>
              </w:rPr>
            </w:pPr>
            <w:r>
              <w:rPr>
                <w:sz w:val="24"/>
                <w:szCs w:val="24"/>
              </w:rPr>
              <w:t>эффективность рекламных мероприятий в отношении целевых аудиторий компаний;</w:t>
            </w:r>
          </w:p>
          <w:p w:rsidR="00480F7D" w:rsidRDefault="00B603EE">
            <w:pPr>
              <w:numPr>
                <w:ilvl w:val="0"/>
                <w:numId w:val="4"/>
              </w:numPr>
              <w:tabs>
                <w:tab w:val="left" w:pos="323"/>
              </w:tabs>
              <w:ind w:left="57" w:firstLine="0"/>
              <w:jc w:val="both"/>
              <w:rPr>
                <w:sz w:val="24"/>
                <w:szCs w:val="24"/>
              </w:rPr>
            </w:pPr>
            <w:r>
              <w:rPr>
                <w:sz w:val="24"/>
                <w:szCs w:val="24"/>
              </w:rPr>
              <w:t>эффективность каждого конкретного рекламного мероприятия;</w:t>
            </w:r>
          </w:p>
          <w:p w:rsidR="00480F7D" w:rsidRDefault="00B603EE">
            <w:pPr>
              <w:numPr>
                <w:ilvl w:val="0"/>
                <w:numId w:val="4"/>
              </w:numPr>
              <w:tabs>
                <w:tab w:val="left" w:pos="341"/>
              </w:tabs>
              <w:ind w:left="57" w:firstLine="0"/>
              <w:jc w:val="both"/>
              <w:rPr>
                <w:sz w:val="24"/>
                <w:szCs w:val="24"/>
              </w:rPr>
            </w:pPr>
            <w:r>
              <w:rPr>
                <w:sz w:val="24"/>
                <w:szCs w:val="24"/>
              </w:rPr>
              <w:t>возможность аутсорсинга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tabs>
                <w:tab w:val="left" w:pos="323"/>
              </w:tabs>
              <w:ind w:left="57"/>
              <w:jc w:val="both"/>
              <w:rPr>
                <w:sz w:val="24"/>
                <w:szCs w:val="24"/>
              </w:rPr>
            </w:pPr>
            <w:r>
              <w:rPr>
                <w:sz w:val="24"/>
                <w:szCs w:val="24"/>
              </w:rPr>
              <w:t>Специалист должен уметь:</w:t>
            </w:r>
          </w:p>
          <w:p w:rsidR="00480F7D" w:rsidRDefault="00B603EE">
            <w:pPr>
              <w:numPr>
                <w:ilvl w:val="0"/>
                <w:numId w:val="4"/>
              </w:numPr>
              <w:tabs>
                <w:tab w:val="left" w:pos="323"/>
              </w:tabs>
              <w:ind w:left="57" w:firstLine="0"/>
              <w:jc w:val="both"/>
              <w:rPr>
                <w:sz w:val="24"/>
                <w:szCs w:val="24"/>
              </w:rPr>
            </w:pPr>
            <w:r>
              <w:rPr>
                <w:sz w:val="24"/>
                <w:szCs w:val="24"/>
              </w:rPr>
              <w:lastRenderedPageBreak/>
              <w:t xml:space="preserve">проводить </w:t>
            </w:r>
            <w:r>
              <w:rPr>
                <w:sz w:val="24"/>
                <w:szCs w:val="24"/>
                <w:highlight w:val="white"/>
              </w:rPr>
              <w:t>маркетинговое</w:t>
            </w:r>
            <w:r>
              <w:rPr>
                <w:sz w:val="24"/>
                <w:szCs w:val="24"/>
              </w:rPr>
              <w:t xml:space="preserve"> исследования рынка. Понимание различных рынков в географическом регионе, в сети Интернет.</w:t>
            </w:r>
          </w:p>
          <w:p w:rsidR="00480F7D" w:rsidRDefault="00B603EE">
            <w:pPr>
              <w:numPr>
                <w:ilvl w:val="0"/>
                <w:numId w:val="4"/>
              </w:numPr>
              <w:tabs>
                <w:tab w:val="left" w:pos="323"/>
              </w:tabs>
              <w:ind w:left="57" w:firstLine="0"/>
              <w:jc w:val="both"/>
              <w:rPr>
                <w:sz w:val="24"/>
                <w:szCs w:val="24"/>
              </w:rPr>
            </w:pPr>
            <w:r>
              <w:rPr>
                <w:sz w:val="24"/>
                <w:szCs w:val="24"/>
              </w:rPr>
              <w:t xml:space="preserve">планировать и определять каналы и связи сбыта. Стратегическое видение на высоком уровне и тактика для передачи сообщения целевой аудитории. Это включает в себя </w:t>
            </w:r>
            <w:proofErr w:type="gramStart"/>
            <w:r>
              <w:rPr>
                <w:sz w:val="24"/>
                <w:szCs w:val="24"/>
              </w:rPr>
              <w:t>медиа-каналы</w:t>
            </w:r>
            <w:proofErr w:type="gramEnd"/>
            <w:r>
              <w:rPr>
                <w:sz w:val="24"/>
                <w:szCs w:val="24"/>
              </w:rPr>
              <w:t>, стратегию контента и время.</w:t>
            </w:r>
          </w:p>
          <w:p w:rsidR="00480F7D" w:rsidRDefault="00B603EE">
            <w:pPr>
              <w:numPr>
                <w:ilvl w:val="0"/>
                <w:numId w:val="4"/>
              </w:numPr>
              <w:tabs>
                <w:tab w:val="left" w:pos="323"/>
              </w:tabs>
              <w:ind w:left="57" w:firstLine="0"/>
              <w:jc w:val="both"/>
              <w:rPr>
                <w:sz w:val="24"/>
                <w:szCs w:val="24"/>
              </w:rPr>
            </w:pPr>
            <w:r>
              <w:rPr>
                <w:sz w:val="24"/>
                <w:szCs w:val="24"/>
              </w:rPr>
              <w:t>разрабатывать и планирование маркетинговых программ. Прочный маркетинговый план и контент-календарь является основным продуктом для любого организованного отдела маркетинга.</w:t>
            </w:r>
          </w:p>
          <w:p w:rsidR="00480F7D" w:rsidRDefault="00B603EE">
            <w:pPr>
              <w:numPr>
                <w:ilvl w:val="0"/>
                <w:numId w:val="4"/>
              </w:numPr>
              <w:tabs>
                <w:tab w:val="left" w:pos="323"/>
              </w:tabs>
              <w:ind w:left="57" w:firstLine="0"/>
              <w:jc w:val="both"/>
              <w:rPr>
                <w:sz w:val="24"/>
                <w:szCs w:val="24"/>
              </w:rPr>
            </w:pPr>
            <w:r>
              <w:rPr>
                <w:sz w:val="24"/>
                <w:szCs w:val="24"/>
              </w:rPr>
              <w:t>создавать маркетинг вирусного контента.</w:t>
            </w:r>
          </w:p>
          <w:p w:rsidR="00480F7D" w:rsidRDefault="00B603EE">
            <w:pPr>
              <w:numPr>
                <w:ilvl w:val="0"/>
                <w:numId w:val="4"/>
              </w:numPr>
              <w:tabs>
                <w:tab w:val="left" w:pos="323"/>
              </w:tabs>
              <w:ind w:left="57" w:firstLine="0"/>
              <w:jc w:val="both"/>
              <w:rPr>
                <w:sz w:val="24"/>
                <w:szCs w:val="24"/>
              </w:rPr>
            </w:pPr>
            <w:r>
              <w:rPr>
                <w:sz w:val="24"/>
                <w:szCs w:val="24"/>
              </w:rPr>
              <w:t>маркетинг по влиянию. Платить людям, знаменитостям и нишам влиять на продвижение вашего бренда. Знание того, как координировать маркетинговую программу влияния</w:t>
            </w:r>
          </w:p>
          <w:p w:rsidR="00480F7D" w:rsidRDefault="00B603EE">
            <w:pPr>
              <w:numPr>
                <w:ilvl w:val="0"/>
                <w:numId w:val="4"/>
              </w:numPr>
              <w:tabs>
                <w:tab w:val="left" w:pos="323"/>
              </w:tabs>
              <w:ind w:left="57" w:firstLine="0"/>
              <w:jc w:val="both"/>
              <w:rPr>
                <w:sz w:val="24"/>
                <w:szCs w:val="24"/>
              </w:rPr>
            </w:pPr>
            <w:r>
              <w:rPr>
                <w:sz w:val="24"/>
                <w:szCs w:val="24"/>
              </w:rPr>
              <w:t>управлять проектами. Эффективность продаж (затраты на привлечение и удержание клиента).</w:t>
            </w:r>
          </w:p>
          <w:p w:rsidR="00480F7D" w:rsidRDefault="00B603EE">
            <w:pPr>
              <w:numPr>
                <w:ilvl w:val="0"/>
                <w:numId w:val="4"/>
              </w:numPr>
              <w:tabs>
                <w:tab w:val="left" w:pos="323"/>
              </w:tabs>
              <w:ind w:left="57" w:firstLine="0"/>
              <w:jc w:val="both"/>
              <w:rPr>
                <w:sz w:val="24"/>
                <w:szCs w:val="24"/>
              </w:rPr>
            </w:pPr>
            <w:r>
              <w:rPr>
                <w:sz w:val="24"/>
                <w:szCs w:val="24"/>
              </w:rPr>
              <w:t>управлять бюджетом и финансовыми потоками.</w:t>
            </w:r>
          </w:p>
          <w:p w:rsidR="00480F7D" w:rsidRDefault="00B603EE">
            <w:pPr>
              <w:numPr>
                <w:ilvl w:val="0"/>
                <w:numId w:val="4"/>
              </w:numPr>
              <w:tabs>
                <w:tab w:val="left" w:pos="323"/>
              </w:tabs>
              <w:ind w:left="57" w:firstLine="0"/>
              <w:jc w:val="both"/>
              <w:rPr>
                <w:sz w:val="24"/>
                <w:szCs w:val="24"/>
              </w:rPr>
            </w:pPr>
            <w:r>
              <w:rPr>
                <w:sz w:val="24"/>
                <w:szCs w:val="24"/>
              </w:rPr>
              <w:t>проводить холодные звонков.</w:t>
            </w:r>
          </w:p>
          <w:p w:rsidR="00480F7D" w:rsidRDefault="00B603EE">
            <w:pPr>
              <w:numPr>
                <w:ilvl w:val="0"/>
                <w:numId w:val="4"/>
              </w:numPr>
              <w:tabs>
                <w:tab w:val="left" w:pos="323"/>
              </w:tabs>
              <w:ind w:left="57" w:firstLine="0"/>
              <w:jc w:val="both"/>
              <w:rPr>
                <w:sz w:val="24"/>
                <w:szCs w:val="24"/>
              </w:rPr>
            </w:pPr>
            <w:r>
              <w:rPr>
                <w:sz w:val="24"/>
                <w:szCs w:val="24"/>
              </w:rPr>
              <w:t xml:space="preserve">SMO, </w:t>
            </w:r>
            <w:proofErr w:type="spellStart"/>
            <w:r>
              <w:rPr>
                <w:sz w:val="24"/>
                <w:szCs w:val="24"/>
              </w:rPr>
              <w:t>email</w:t>
            </w:r>
            <w:proofErr w:type="spellEnd"/>
            <w:r>
              <w:rPr>
                <w:sz w:val="24"/>
                <w:szCs w:val="24"/>
              </w:rPr>
              <w:t>-рассылки и сбор базы подписчиков.</w:t>
            </w:r>
          </w:p>
          <w:p w:rsidR="00480F7D" w:rsidRDefault="00B603EE">
            <w:pPr>
              <w:numPr>
                <w:ilvl w:val="0"/>
                <w:numId w:val="4"/>
              </w:numPr>
              <w:tabs>
                <w:tab w:val="left" w:pos="323"/>
              </w:tabs>
              <w:ind w:left="57" w:firstLine="0"/>
              <w:jc w:val="both"/>
              <w:rPr>
                <w:sz w:val="24"/>
                <w:szCs w:val="24"/>
              </w:rPr>
            </w:pPr>
            <w:r>
              <w:rPr>
                <w:sz w:val="24"/>
                <w:szCs w:val="24"/>
              </w:rPr>
              <w:t xml:space="preserve">принципы создание контента (Копирайтинг). Создавать все виды контента – сообщения в блогах, социальные сообщения, </w:t>
            </w:r>
            <w:proofErr w:type="spellStart"/>
            <w:r>
              <w:rPr>
                <w:sz w:val="24"/>
                <w:szCs w:val="24"/>
              </w:rPr>
              <w:t>инфографика</w:t>
            </w:r>
            <w:proofErr w:type="spellEnd"/>
            <w:r>
              <w:rPr>
                <w:sz w:val="24"/>
                <w:szCs w:val="24"/>
              </w:rPr>
              <w:t>, содержание веб-сайта, содержание целевой страницы.</w:t>
            </w:r>
          </w:p>
          <w:p w:rsidR="00480F7D" w:rsidRDefault="00B603EE">
            <w:pPr>
              <w:numPr>
                <w:ilvl w:val="0"/>
                <w:numId w:val="4"/>
              </w:numPr>
              <w:tabs>
                <w:tab w:val="left" w:pos="323"/>
              </w:tabs>
              <w:ind w:left="57" w:firstLine="0"/>
              <w:jc w:val="both"/>
              <w:rPr>
                <w:sz w:val="24"/>
                <w:szCs w:val="24"/>
              </w:rPr>
            </w:pPr>
            <w:proofErr w:type="spellStart"/>
            <w:r>
              <w:rPr>
                <w:sz w:val="24"/>
                <w:szCs w:val="24"/>
              </w:rPr>
              <w:t>медийная</w:t>
            </w:r>
            <w:proofErr w:type="spellEnd"/>
            <w:r>
              <w:rPr>
                <w:sz w:val="24"/>
                <w:szCs w:val="24"/>
              </w:rPr>
              <w:t xml:space="preserve"> сеть (</w:t>
            </w:r>
            <w:proofErr w:type="spellStart"/>
            <w:r>
              <w:rPr>
                <w:sz w:val="24"/>
                <w:szCs w:val="24"/>
              </w:rPr>
              <w:t>блоггеры</w:t>
            </w:r>
            <w:proofErr w:type="spellEnd"/>
            <w:r>
              <w:rPr>
                <w:sz w:val="24"/>
                <w:szCs w:val="24"/>
              </w:rPr>
              <w:t xml:space="preserve">, влиятельные лица, редакторы). Наличие существующей сети </w:t>
            </w:r>
            <w:proofErr w:type="spellStart"/>
            <w:r>
              <w:rPr>
                <w:sz w:val="24"/>
                <w:szCs w:val="24"/>
              </w:rPr>
              <w:t>блоггеров</w:t>
            </w:r>
            <w:proofErr w:type="spellEnd"/>
            <w:r>
              <w:rPr>
                <w:sz w:val="24"/>
                <w:szCs w:val="24"/>
              </w:rPr>
              <w:t xml:space="preserve">, влиятельных лиц или редакторов. Особенно в </w:t>
            </w:r>
            <w:proofErr w:type="spellStart"/>
            <w:r>
              <w:rPr>
                <w:sz w:val="24"/>
                <w:szCs w:val="24"/>
              </w:rPr>
              <w:t>нишевом</w:t>
            </w:r>
            <w:proofErr w:type="spellEnd"/>
            <w:r>
              <w:rPr>
                <w:sz w:val="24"/>
                <w:szCs w:val="24"/>
              </w:rPr>
              <w:t xml:space="preserve"> пространстве. Это может быть чрезвычайно ценным и может использоваться в качестве инструмента для ведения переговоров с точки зрения найма на работу, заключения контрактов или получения более высоких зарплат.</w:t>
            </w:r>
          </w:p>
          <w:p w:rsidR="00480F7D" w:rsidRDefault="00B603EE">
            <w:pPr>
              <w:numPr>
                <w:ilvl w:val="0"/>
                <w:numId w:val="4"/>
              </w:numPr>
              <w:tabs>
                <w:tab w:val="left" w:pos="323"/>
              </w:tabs>
              <w:ind w:left="57" w:firstLine="0"/>
              <w:jc w:val="both"/>
              <w:rPr>
                <w:sz w:val="24"/>
                <w:szCs w:val="24"/>
              </w:rPr>
            </w:pPr>
            <w:r>
              <w:rPr>
                <w:sz w:val="24"/>
                <w:szCs w:val="24"/>
              </w:rPr>
              <w:t>разрабатывать технические заданий для подрядчиков (дизайнеров/копирайтеров/ программистов и т.п.)</w:t>
            </w:r>
          </w:p>
          <w:p w:rsidR="00480F7D" w:rsidRDefault="00B603EE">
            <w:pPr>
              <w:numPr>
                <w:ilvl w:val="0"/>
                <w:numId w:val="4"/>
              </w:numPr>
              <w:tabs>
                <w:tab w:val="left" w:pos="323"/>
              </w:tabs>
              <w:ind w:left="57" w:firstLine="0"/>
              <w:jc w:val="both"/>
              <w:rPr>
                <w:sz w:val="24"/>
                <w:szCs w:val="24"/>
              </w:rPr>
            </w:pPr>
            <w:r>
              <w:rPr>
                <w:sz w:val="24"/>
                <w:szCs w:val="24"/>
              </w:rPr>
              <w:t>создавать обратную связь с потребителями. Предоставление и получение отзывов.</w:t>
            </w:r>
          </w:p>
          <w:p w:rsidR="00480F7D" w:rsidRDefault="00B603EE">
            <w:pPr>
              <w:numPr>
                <w:ilvl w:val="0"/>
                <w:numId w:val="4"/>
              </w:numPr>
              <w:tabs>
                <w:tab w:val="left" w:pos="323"/>
              </w:tabs>
              <w:ind w:left="57" w:firstLine="0"/>
              <w:jc w:val="both"/>
              <w:rPr>
                <w:sz w:val="24"/>
                <w:szCs w:val="24"/>
              </w:rPr>
            </w:pPr>
            <w:r>
              <w:rPr>
                <w:sz w:val="24"/>
                <w:szCs w:val="24"/>
              </w:rPr>
              <w:t>формировать отчетность по маркетинговым программам. Анализ KPI маркетинга по основным показателям.</w:t>
            </w:r>
          </w:p>
          <w:p w:rsidR="00480F7D" w:rsidRDefault="00B603EE">
            <w:pPr>
              <w:numPr>
                <w:ilvl w:val="0"/>
                <w:numId w:val="4"/>
              </w:numPr>
              <w:tabs>
                <w:tab w:val="left" w:pos="323"/>
              </w:tabs>
              <w:ind w:left="57" w:firstLine="0"/>
              <w:jc w:val="both"/>
              <w:rPr>
                <w:sz w:val="24"/>
                <w:szCs w:val="24"/>
              </w:rPr>
            </w:pPr>
            <w:r>
              <w:rPr>
                <w:sz w:val="24"/>
                <w:szCs w:val="24"/>
              </w:rPr>
              <w:t>разрабатывать промо-акции.</w:t>
            </w:r>
          </w:p>
          <w:p w:rsidR="00480F7D" w:rsidRDefault="00B603EE">
            <w:pPr>
              <w:numPr>
                <w:ilvl w:val="0"/>
                <w:numId w:val="4"/>
              </w:numPr>
              <w:tabs>
                <w:tab w:val="left" w:pos="323"/>
              </w:tabs>
              <w:ind w:left="57" w:firstLine="0"/>
              <w:jc w:val="both"/>
              <w:rPr>
                <w:sz w:val="24"/>
                <w:szCs w:val="24"/>
              </w:rPr>
            </w:pPr>
            <w:r>
              <w:rPr>
                <w:sz w:val="24"/>
                <w:szCs w:val="24"/>
              </w:rPr>
              <w:t>пояснять значение маркетинга для бизнеса;</w:t>
            </w:r>
          </w:p>
          <w:p w:rsidR="00480F7D" w:rsidRDefault="00B603EE">
            <w:pPr>
              <w:numPr>
                <w:ilvl w:val="0"/>
                <w:numId w:val="4"/>
              </w:numPr>
              <w:tabs>
                <w:tab w:val="left" w:pos="323"/>
              </w:tabs>
              <w:ind w:left="57" w:firstLine="0"/>
              <w:jc w:val="both"/>
              <w:rPr>
                <w:sz w:val="24"/>
                <w:szCs w:val="24"/>
              </w:rPr>
            </w:pPr>
            <w:r>
              <w:rPr>
                <w:sz w:val="24"/>
                <w:szCs w:val="24"/>
              </w:rPr>
              <w:t>принимать в расчет взаимовлияние элементов формулы 4 «P»;</w:t>
            </w:r>
          </w:p>
          <w:p w:rsidR="00480F7D" w:rsidRDefault="00B603EE">
            <w:pPr>
              <w:numPr>
                <w:ilvl w:val="0"/>
                <w:numId w:val="4"/>
              </w:numPr>
              <w:tabs>
                <w:tab w:val="left" w:pos="323"/>
              </w:tabs>
              <w:ind w:left="57" w:firstLine="0"/>
              <w:jc w:val="both"/>
              <w:rPr>
                <w:sz w:val="24"/>
                <w:szCs w:val="24"/>
              </w:rPr>
            </w:pPr>
            <w:r>
              <w:rPr>
                <w:sz w:val="24"/>
                <w:szCs w:val="24"/>
              </w:rPr>
              <w:t>оценивать разные средства рекламы;</w:t>
            </w:r>
          </w:p>
          <w:p w:rsidR="00480F7D" w:rsidRDefault="00B603EE">
            <w:pPr>
              <w:numPr>
                <w:ilvl w:val="0"/>
                <w:numId w:val="4"/>
              </w:numPr>
              <w:tabs>
                <w:tab w:val="left" w:pos="323"/>
              </w:tabs>
              <w:ind w:left="57" w:firstLine="0"/>
              <w:jc w:val="both"/>
              <w:rPr>
                <w:sz w:val="24"/>
                <w:szCs w:val="24"/>
              </w:rPr>
            </w:pPr>
            <w:r>
              <w:rPr>
                <w:sz w:val="24"/>
                <w:szCs w:val="24"/>
              </w:rPr>
              <w:t>оценивать разные рекламные стратегии;</w:t>
            </w:r>
          </w:p>
          <w:p w:rsidR="00480F7D" w:rsidRDefault="00B603EE">
            <w:pPr>
              <w:numPr>
                <w:ilvl w:val="0"/>
                <w:numId w:val="4"/>
              </w:numPr>
              <w:tabs>
                <w:tab w:val="left" w:pos="323"/>
              </w:tabs>
              <w:ind w:left="57" w:firstLine="0"/>
              <w:jc w:val="both"/>
              <w:rPr>
                <w:sz w:val="24"/>
                <w:szCs w:val="24"/>
              </w:rPr>
            </w:pPr>
            <w:r>
              <w:rPr>
                <w:sz w:val="24"/>
                <w:szCs w:val="24"/>
              </w:rPr>
              <w:t>рассчитывать стоимость рекламных мероприятий;</w:t>
            </w:r>
          </w:p>
          <w:p w:rsidR="00480F7D" w:rsidRDefault="00B603EE">
            <w:pPr>
              <w:numPr>
                <w:ilvl w:val="0"/>
                <w:numId w:val="4"/>
              </w:numPr>
              <w:tabs>
                <w:tab w:val="left" w:pos="323"/>
              </w:tabs>
              <w:ind w:left="57" w:firstLine="0"/>
              <w:jc w:val="both"/>
              <w:rPr>
                <w:sz w:val="24"/>
                <w:szCs w:val="24"/>
              </w:rPr>
            </w:pPr>
            <w:r>
              <w:rPr>
                <w:sz w:val="24"/>
                <w:szCs w:val="24"/>
              </w:rPr>
              <w:t>оценивать эффективность рекламных мероприятий;</w:t>
            </w:r>
          </w:p>
          <w:p w:rsidR="00480F7D" w:rsidRDefault="00B603EE">
            <w:pPr>
              <w:numPr>
                <w:ilvl w:val="0"/>
                <w:numId w:val="4"/>
              </w:numPr>
              <w:tabs>
                <w:tab w:val="left" w:pos="323"/>
              </w:tabs>
              <w:ind w:left="57" w:firstLine="0"/>
              <w:jc w:val="both"/>
              <w:rPr>
                <w:sz w:val="24"/>
                <w:szCs w:val="24"/>
              </w:rPr>
            </w:pPr>
            <w:r>
              <w:rPr>
                <w:sz w:val="24"/>
                <w:szCs w:val="24"/>
              </w:rPr>
              <w:t>рассчитать стоимость привлечения одного клиента;</w:t>
            </w:r>
          </w:p>
          <w:p w:rsidR="00480F7D" w:rsidRDefault="00B603EE">
            <w:pPr>
              <w:numPr>
                <w:ilvl w:val="0"/>
                <w:numId w:val="4"/>
              </w:numPr>
              <w:tabs>
                <w:tab w:val="left" w:pos="323"/>
              </w:tabs>
              <w:ind w:left="57" w:firstLine="0"/>
              <w:jc w:val="both"/>
              <w:rPr>
                <w:sz w:val="24"/>
                <w:szCs w:val="24"/>
              </w:rPr>
            </w:pPr>
            <w:r>
              <w:rPr>
                <w:sz w:val="24"/>
                <w:szCs w:val="24"/>
              </w:rPr>
              <w:t>обосновывать и оценивать выбор маркетинговых мероприятий.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B603EE">
            <w:pPr>
              <w:jc w:val="both"/>
              <w:rPr>
                <w:b/>
                <w:sz w:val="24"/>
                <w:szCs w:val="24"/>
              </w:rPr>
            </w:pPr>
            <w:r>
              <w:rPr>
                <w:b/>
                <w:sz w:val="24"/>
                <w:szCs w:val="24"/>
              </w:rPr>
              <w:lastRenderedPageBreak/>
              <w:t>7</w:t>
            </w: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Финансовые инструменты</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center"/>
              <w:rPr>
                <w:b/>
                <w:sz w:val="24"/>
                <w:szCs w:val="24"/>
              </w:rPr>
            </w:pPr>
            <w:r>
              <w:rPr>
                <w:b/>
                <w:sz w:val="24"/>
                <w:szCs w:val="24"/>
              </w:rPr>
              <w:t>10</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widowControl w:val="0"/>
              <w:numPr>
                <w:ilvl w:val="0"/>
                <w:numId w:val="4"/>
              </w:numPr>
              <w:tabs>
                <w:tab w:val="left" w:pos="323"/>
              </w:tabs>
              <w:ind w:left="57" w:right="79" w:firstLine="0"/>
              <w:jc w:val="both"/>
              <w:rPr>
                <w:sz w:val="24"/>
                <w:szCs w:val="24"/>
              </w:rPr>
            </w:pPr>
            <w:r>
              <w:rPr>
                <w:sz w:val="24"/>
                <w:szCs w:val="24"/>
              </w:rPr>
              <w:t>Формирование и прогнозирование цен на товары, работы и услуги</w:t>
            </w:r>
          </w:p>
          <w:p w:rsidR="00480F7D" w:rsidRDefault="00B603EE">
            <w:pPr>
              <w:widowControl w:val="0"/>
              <w:numPr>
                <w:ilvl w:val="0"/>
                <w:numId w:val="4"/>
              </w:numPr>
              <w:tabs>
                <w:tab w:val="left" w:pos="323"/>
              </w:tabs>
              <w:ind w:left="57" w:right="79" w:firstLine="0"/>
              <w:jc w:val="both"/>
              <w:rPr>
                <w:b/>
                <w:sz w:val="24"/>
                <w:szCs w:val="24"/>
              </w:rPr>
            </w:pPr>
            <w:r>
              <w:rPr>
                <w:sz w:val="24"/>
                <w:szCs w:val="24"/>
              </w:rPr>
              <w:t>Экономический анализ деятельности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функции:</w:t>
            </w:r>
          </w:p>
          <w:p w:rsidR="00480F7D" w:rsidRDefault="00B603EE">
            <w:pPr>
              <w:widowControl w:val="0"/>
              <w:numPr>
                <w:ilvl w:val="0"/>
                <w:numId w:val="4"/>
              </w:numPr>
              <w:tabs>
                <w:tab w:val="left" w:pos="323"/>
              </w:tabs>
              <w:ind w:left="57" w:right="79" w:firstLine="0"/>
              <w:jc w:val="both"/>
              <w:rPr>
                <w:sz w:val="24"/>
                <w:szCs w:val="24"/>
              </w:rPr>
            </w:pPr>
            <w:r>
              <w:rPr>
                <w:sz w:val="24"/>
                <w:szCs w:val="24"/>
              </w:rPr>
              <w:lastRenderedPageBreak/>
              <w:t>Исследование затрат на товары, работы и услуги и их себестоимости</w:t>
            </w:r>
          </w:p>
          <w:p w:rsidR="00480F7D" w:rsidRDefault="00B603EE">
            <w:pPr>
              <w:widowControl w:val="0"/>
              <w:numPr>
                <w:ilvl w:val="0"/>
                <w:numId w:val="4"/>
              </w:numPr>
              <w:tabs>
                <w:tab w:val="left" w:pos="323"/>
              </w:tabs>
              <w:ind w:left="57" w:right="79" w:firstLine="0"/>
              <w:jc w:val="both"/>
              <w:rPr>
                <w:sz w:val="24"/>
                <w:szCs w:val="24"/>
              </w:rPr>
            </w:pPr>
            <w:r>
              <w:rPr>
                <w:sz w:val="24"/>
                <w:szCs w:val="24"/>
              </w:rPr>
              <w:t>Расчет и анализ экономических показателей результатов деятельности организации</w:t>
            </w:r>
          </w:p>
          <w:p w:rsidR="00480F7D" w:rsidRDefault="00B603EE">
            <w:pPr>
              <w:widowControl w:val="0"/>
              <w:numPr>
                <w:ilvl w:val="0"/>
                <w:numId w:val="4"/>
              </w:numPr>
              <w:tabs>
                <w:tab w:val="left" w:pos="323"/>
              </w:tabs>
              <w:ind w:left="57" w:right="79" w:firstLine="0"/>
              <w:jc w:val="both"/>
              <w:rPr>
                <w:b/>
                <w:sz w:val="24"/>
                <w:szCs w:val="24"/>
              </w:rPr>
            </w:pPr>
            <w:r>
              <w:rPr>
                <w:sz w:val="24"/>
                <w:szCs w:val="24"/>
              </w:rPr>
              <w:t>Проведение финансового анализа, бюджетирование и управление денежными потоками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Проведение анализа рынка товаров, работ, услуг</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Мониторинг цен на приобретаемые организацией товары, работы, услуги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Исследование рынка поставщиков товаров, работ, услуг</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Ведение базы поставщиков товаров, работ и услуг</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Выполнение необходимых вспомогательных расчетов и вычислений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Обработка и систематизация ценовых показателей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Систематизация и обобщение информации о заключенных договорах</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Формирование и обновление информации в базе данных</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Хранение и архивирование полученных данных, информации, документов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Определение структуры цены на товары, работы, услуги по элементам затрат</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Анализ затрат с помощью различных методов ценообразования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Анализ формирования прибыли в составе цены</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Анализ налогообложения на каждом этапе формирования цены на товары, работы, услуги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Анализ различных факторов изменения затрат и себестоимости товаров, работ, услуг</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Постановка задач подчиненным специалистам и контроль их исполнения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Анализ добавленной стоимости на каждом этапе формирования цены</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Составление отчета и рекомендаций по результатам исследования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Хранение и архивирование полученных данных, информации, документов.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Подготовка исходных данных для проведения расчетов и анализа экономических и финансово-экономических показателей, характеризующих деятельность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Расчет влияния внутренних и внешних факторов на экономические показатели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Определение экономической эффективности организации труда и производства, внедрение инновационных технологий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Подготовка отчетов о финансово-хозяйственной деятельности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Определение резервов повышения эффективности деятельности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Совершенствование форм организации труда и управления, а также плановой и учетной документации организации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Составление (оформление) первичных учетных документов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Прием первичных учетных документов о фактах хозяйственной жизни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Регистрация данных, содержащихся в первичных учетных документах, в регистрах бухгалтерского учета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Сопоставление результатов инвентаризации с данными регистров бухгалтерского учета и составление сличительных ведомостей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Организация работ по финансовому анализу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Планирование работ по анализу финансового состояния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Организация хранения документов по финансовому анализу</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Организация бюджетирования и управления денежными потоками в экономическом субъекте</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Координация и контроль выполнения работ в процессе бюджетирования и управления денежными потоками в экономическом субъекте</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Составление финансовых планов, бюджетов и смет экономического субъекта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Представление финансовых планов, бюджетов и смет руководителю или иному уполномоченному органу управления экономического субъекта для утверждения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Осуществление анализа и оценки финансовых рисков, разработка мер по их минимизации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Составление отчетов об исполнении бюджетов денежных средств, финансовых планов и осуществление контроля целевого использования средств, соблюдения финансовой дисциплины и своевременности расчетов</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tabs>
                <w:tab w:val="left" w:pos="341"/>
              </w:tabs>
              <w:ind w:left="57" w:right="79"/>
              <w:jc w:val="both"/>
              <w:rPr>
                <w:sz w:val="24"/>
                <w:szCs w:val="24"/>
              </w:rPr>
            </w:pPr>
            <w:r>
              <w:rPr>
                <w:sz w:val="24"/>
                <w:szCs w:val="24"/>
              </w:rPr>
              <w:t>Специалист должен знать и понимать:</w:t>
            </w:r>
          </w:p>
          <w:p w:rsidR="00480F7D" w:rsidRDefault="00B603EE">
            <w:pPr>
              <w:widowControl w:val="0"/>
              <w:numPr>
                <w:ilvl w:val="0"/>
                <w:numId w:val="4"/>
              </w:numPr>
              <w:tabs>
                <w:tab w:val="left" w:pos="323"/>
              </w:tabs>
              <w:ind w:left="57" w:right="79" w:firstLine="0"/>
              <w:jc w:val="both"/>
              <w:rPr>
                <w:sz w:val="24"/>
                <w:szCs w:val="24"/>
              </w:rPr>
            </w:pPr>
            <w:r>
              <w:rPr>
                <w:sz w:val="24"/>
                <w:szCs w:val="24"/>
              </w:rPr>
              <w:t>необходимость, методы и временные рамки финансового планирования;</w:t>
            </w:r>
          </w:p>
          <w:p w:rsidR="00480F7D" w:rsidRDefault="00B603EE">
            <w:pPr>
              <w:widowControl w:val="0"/>
              <w:numPr>
                <w:ilvl w:val="0"/>
                <w:numId w:val="4"/>
              </w:numPr>
              <w:tabs>
                <w:tab w:val="left" w:pos="323"/>
              </w:tabs>
              <w:ind w:left="57" w:right="79" w:firstLine="0"/>
              <w:jc w:val="both"/>
              <w:rPr>
                <w:sz w:val="24"/>
                <w:szCs w:val="24"/>
              </w:rPr>
            </w:pPr>
            <w:r>
              <w:rPr>
                <w:sz w:val="24"/>
                <w:szCs w:val="24"/>
              </w:rPr>
              <w:t>соответствие жизненных циклов бизнеса и используемых финансовых инструментов для его развития;</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варианты и сопутствующие риски привлечения средств для открытия бизнеса, в том числе – </w:t>
            </w:r>
            <w:proofErr w:type="spellStart"/>
            <w:r>
              <w:rPr>
                <w:sz w:val="24"/>
                <w:szCs w:val="24"/>
              </w:rPr>
              <w:t>краудфандинг</w:t>
            </w:r>
            <w:proofErr w:type="spellEnd"/>
            <w:r>
              <w:rPr>
                <w:sz w:val="24"/>
                <w:szCs w:val="24"/>
              </w:rPr>
              <w:t>, венчурное финансирование, микрофинансирование;</w:t>
            </w:r>
          </w:p>
          <w:p w:rsidR="00480F7D" w:rsidRDefault="00B603EE">
            <w:pPr>
              <w:widowControl w:val="0"/>
              <w:numPr>
                <w:ilvl w:val="0"/>
                <w:numId w:val="4"/>
              </w:numPr>
              <w:tabs>
                <w:tab w:val="left" w:pos="323"/>
              </w:tabs>
              <w:ind w:left="57" w:right="79" w:firstLine="0"/>
              <w:jc w:val="both"/>
              <w:rPr>
                <w:sz w:val="24"/>
                <w:szCs w:val="24"/>
              </w:rPr>
            </w:pPr>
            <w:r>
              <w:rPr>
                <w:sz w:val="24"/>
                <w:szCs w:val="24"/>
              </w:rPr>
              <w:t>финансовые механизмы государственной поддержки и поддержки от институтов развития, в том числе программы Корпорации МСП, МСП-банка, Фонда «</w:t>
            </w:r>
            <w:proofErr w:type="spellStart"/>
            <w:r>
              <w:rPr>
                <w:sz w:val="24"/>
                <w:szCs w:val="24"/>
              </w:rPr>
              <w:t>Сколково</w:t>
            </w:r>
            <w:proofErr w:type="spellEnd"/>
            <w:r>
              <w:rPr>
                <w:sz w:val="24"/>
                <w:szCs w:val="24"/>
              </w:rPr>
              <w:t>», Фонда развития промышленности, ФРИИ и другие;</w:t>
            </w:r>
          </w:p>
          <w:p w:rsidR="00480F7D" w:rsidRDefault="00B603EE">
            <w:pPr>
              <w:widowControl w:val="0"/>
              <w:numPr>
                <w:ilvl w:val="0"/>
                <w:numId w:val="4"/>
              </w:numPr>
              <w:tabs>
                <w:tab w:val="left" w:pos="323"/>
              </w:tabs>
              <w:ind w:left="57" w:right="79" w:firstLine="0"/>
              <w:jc w:val="both"/>
              <w:rPr>
                <w:sz w:val="24"/>
                <w:szCs w:val="24"/>
              </w:rPr>
            </w:pPr>
            <w:r>
              <w:rPr>
                <w:sz w:val="24"/>
                <w:szCs w:val="24"/>
              </w:rPr>
              <w:t>финансовые механизмы масштабирования бизнеса, в том числе банковский кредит, лизинг, факторинг, выпуск ценных бумаг и т.д.;</w:t>
            </w:r>
          </w:p>
          <w:p w:rsidR="00480F7D" w:rsidRDefault="00B603EE">
            <w:pPr>
              <w:widowControl w:val="0"/>
              <w:numPr>
                <w:ilvl w:val="0"/>
                <w:numId w:val="4"/>
              </w:numPr>
              <w:tabs>
                <w:tab w:val="left" w:pos="323"/>
              </w:tabs>
              <w:ind w:left="57" w:right="79" w:firstLine="0"/>
              <w:jc w:val="both"/>
              <w:rPr>
                <w:sz w:val="24"/>
                <w:szCs w:val="24"/>
              </w:rPr>
            </w:pPr>
            <w:r>
              <w:rPr>
                <w:sz w:val="24"/>
                <w:szCs w:val="24"/>
              </w:rPr>
              <w:t>какие требования предъявляют банки к бизнесу при принятии решении о выдаче кредита и как им соответствовать;</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почему могут заблокировать расчетный счет и что делать в </w:t>
            </w:r>
            <w:r>
              <w:rPr>
                <w:sz w:val="24"/>
                <w:szCs w:val="24"/>
              </w:rPr>
              <w:lastRenderedPageBreak/>
              <w:t>такой ситуации;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современные банковские технологии для бизнеса;</w:t>
            </w:r>
          </w:p>
          <w:p w:rsidR="00480F7D" w:rsidRDefault="00B603EE">
            <w:pPr>
              <w:widowControl w:val="0"/>
              <w:numPr>
                <w:ilvl w:val="0"/>
                <w:numId w:val="4"/>
              </w:numPr>
              <w:tabs>
                <w:tab w:val="left" w:pos="323"/>
              </w:tabs>
              <w:ind w:left="57" w:right="79" w:firstLine="0"/>
              <w:jc w:val="both"/>
              <w:rPr>
                <w:sz w:val="24"/>
                <w:szCs w:val="24"/>
              </w:rPr>
            </w:pPr>
            <w:r>
              <w:rPr>
                <w:sz w:val="24"/>
                <w:szCs w:val="24"/>
              </w:rPr>
              <w:t>какие бизнес-риски нужно страховать;</w:t>
            </w:r>
          </w:p>
          <w:p w:rsidR="00480F7D" w:rsidRDefault="00B603EE">
            <w:pPr>
              <w:widowControl w:val="0"/>
              <w:numPr>
                <w:ilvl w:val="0"/>
                <w:numId w:val="4"/>
              </w:numPr>
              <w:tabs>
                <w:tab w:val="left" w:pos="323"/>
              </w:tabs>
              <w:ind w:left="57" w:right="79" w:firstLine="0"/>
              <w:jc w:val="both"/>
              <w:rPr>
                <w:sz w:val="24"/>
                <w:szCs w:val="24"/>
              </w:rPr>
            </w:pPr>
            <w:r>
              <w:rPr>
                <w:sz w:val="24"/>
                <w:szCs w:val="24"/>
              </w:rPr>
              <w:t>как защитить свой бизнес от движения валютных курсов;</w:t>
            </w:r>
          </w:p>
          <w:p w:rsidR="00480F7D" w:rsidRDefault="00B603EE">
            <w:pPr>
              <w:widowControl w:val="0"/>
              <w:numPr>
                <w:ilvl w:val="0"/>
                <w:numId w:val="4"/>
              </w:numPr>
              <w:tabs>
                <w:tab w:val="left" w:pos="323"/>
              </w:tabs>
              <w:ind w:left="57" w:right="79" w:firstLine="0"/>
              <w:jc w:val="both"/>
              <w:rPr>
                <w:sz w:val="24"/>
                <w:szCs w:val="24"/>
              </w:rPr>
            </w:pPr>
            <w:r>
              <w:rPr>
                <w:sz w:val="24"/>
                <w:szCs w:val="24"/>
              </w:rPr>
              <w:t>программное обеспечение для финансового планирования;</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расчет затрат, связанных с запуском </w:t>
            </w:r>
            <w:proofErr w:type="spellStart"/>
            <w:r>
              <w:rPr>
                <w:sz w:val="24"/>
                <w:szCs w:val="24"/>
              </w:rPr>
              <w:t>стартапа</w:t>
            </w:r>
            <w:proofErr w:type="spellEnd"/>
            <w:r>
              <w:rPr>
                <w:sz w:val="24"/>
                <w:szCs w:val="24"/>
              </w:rPr>
              <w:t>;</w:t>
            </w:r>
          </w:p>
          <w:p w:rsidR="00480F7D" w:rsidRDefault="00B603EE">
            <w:pPr>
              <w:widowControl w:val="0"/>
              <w:numPr>
                <w:ilvl w:val="0"/>
                <w:numId w:val="4"/>
              </w:numPr>
              <w:tabs>
                <w:tab w:val="left" w:pos="323"/>
              </w:tabs>
              <w:ind w:left="57" w:right="79" w:firstLine="0"/>
              <w:jc w:val="both"/>
              <w:rPr>
                <w:sz w:val="24"/>
                <w:szCs w:val="24"/>
              </w:rPr>
            </w:pPr>
            <w:r>
              <w:rPr>
                <w:sz w:val="24"/>
                <w:szCs w:val="24"/>
              </w:rPr>
              <w:t>периоды отчетности;</w:t>
            </w:r>
          </w:p>
          <w:p w:rsidR="00480F7D" w:rsidRDefault="00B603EE">
            <w:pPr>
              <w:widowControl w:val="0"/>
              <w:numPr>
                <w:ilvl w:val="0"/>
                <w:numId w:val="4"/>
              </w:numPr>
              <w:tabs>
                <w:tab w:val="left" w:pos="323"/>
              </w:tabs>
              <w:ind w:left="57" w:right="79" w:firstLine="0"/>
              <w:jc w:val="both"/>
              <w:rPr>
                <w:sz w:val="24"/>
                <w:szCs w:val="24"/>
              </w:rPr>
            </w:pPr>
            <w:r>
              <w:rPr>
                <w:sz w:val="24"/>
                <w:szCs w:val="24"/>
              </w:rPr>
              <w:t>иметь представление об издержках;</w:t>
            </w:r>
          </w:p>
          <w:p w:rsidR="00480F7D" w:rsidRDefault="00B603EE">
            <w:pPr>
              <w:widowControl w:val="0"/>
              <w:numPr>
                <w:ilvl w:val="0"/>
                <w:numId w:val="4"/>
              </w:numPr>
              <w:tabs>
                <w:tab w:val="left" w:pos="323"/>
              </w:tabs>
              <w:ind w:left="57" w:right="79" w:firstLine="0"/>
              <w:jc w:val="both"/>
              <w:rPr>
                <w:sz w:val="24"/>
                <w:szCs w:val="24"/>
              </w:rPr>
            </w:pPr>
            <w:r>
              <w:rPr>
                <w:sz w:val="24"/>
                <w:szCs w:val="24"/>
              </w:rPr>
              <w:t>реалистичный расчет цен на товары и услуги;</w:t>
            </w:r>
          </w:p>
          <w:p w:rsidR="00480F7D" w:rsidRDefault="00B603EE">
            <w:pPr>
              <w:widowControl w:val="0"/>
              <w:numPr>
                <w:ilvl w:val="0"/>
                <w:numId w:val="4"/>
              </w:numPr>
              <w:tabs>
                <w:tab w:val="left" w:pos="323"/>
              </w:tabs>
              <w:ind w:left="57" w:right="79" w:firstLine="0"/>
              <w:jc w:val="both"/>
              <w:rPr>
                <w:sz w:val="24"/>
                <w:szCs w:val="24"/>
              </w:rPr>
            </w:pPr>
            <w:r>
              <w:rPr>
                <w:sz w:val="24"/>
                <w:szCs w:val="24"/>
              </w:rPr>
              <w:t>расчет прибыли и убытков;</w:t>
            </w:r>
          </w:p>
          <w:p w:rsidR="00480F7D" w:rsidRDefault="00B603EE">
            <w:pPr>
              <w:widowControl w:val="0"/>
              <w:numPr>
                <w:ilvl w:val="0"/>
                <w:numId w:val="4"/>
              </w:numPr>
              <w:tabs>
                <w:tab w:val="left" w:pos="323"/>
              </w:tabs>
              <w:ind w:left="57" w:right="79" w:firstLine="0"/>
              <w:jc w:val="both"/>
              <w:rPr>
                <w:sz w:val="24"/>
                <w:szCs w:val="24"/>
              </w:rPr>
            </w:pPr>
            <w:r>
              <w:rPr>
                <w:sz w:val="24"/>
                <w:szCs w:val="24"/>
              </w:rPr>
              <w:t>расчет зарплат;</w:t>
            </w:r>
          </w:p>
          <w:p w:rsidR="00480F7D" w:rsidRDefault="00B603EE">
            <w:pPr>
              <w:widowControl w:val="0"/>
              <w:numPr>
                <w:ilvl w:val="0"/>
                <w:numId w:val="4"/>
              </w:numPr>
              <w:tabs>
                <w:tab w:val="left" w:pos="323"/>
              </w:tabs>
              <w:ind w:left="57" w:right="79" w:firstLine="0"/>
              <w:jc w:val="both"/>
              <w:rPr>
                <w:sz w:val="24"/>
                <w:szCs w:val="24"/>
              </w:rPr>
            </w:pPr>
            <w:r>
              <w:rPr>
                <w:sz w:val="24"/>
                <w:szCs w:val="24"/>
              </w:rPr>
              <w:t>расчет постоянных и переменных издержек;</w:t>
            </w:r>
          </w:p>
          <w:p w:rsidR="00480F7D" w:rsidRDefault="00B603EE">
            <w:pPr>
              <w:widowControl w:val="0"/>
              <w:numPr>
                <w:ilvl w:val="0"/>
                <w:numId w:val="4"/>
              </w:numPr>
              <w:tabs>
                <w:tab w:val="left" w:pos="323"/>
              </w:tabs>
              <w:ind w:left="57" w:right="79" w:firstLine="0"/>
              <w:jc w:val="both"/>
              <w:rPr>
                <w:sz w:val="24"/>
                <w:szCs w:val="24"/>
              </w:rPr>
            </w:pPr>
            <w:r>
              <w:rPr>
                <w:sz w:val="24"/>
                <w:szCs w:val="24"/>
              </w:rPr>
              <w:t>расчет объема продаж в соответствии с целевыми рынками;</w:t>
            </w:r>
          </w:p>
          <w:p w:rsidR="00480F7D" w:rsidRDefault="00B603EE">
            <w:pPr>
              <w:widowControl w:val="0"/>
              <w:numPr>
                <w:ilvl w:val="0"/>
                <w:numId w:val="4"/>
              </w:numPr>
              <w:tabs>
                <w:tab w:val="left" w:pos="323"/>
              </w:tabs>
              <w:ind w:left="57" w:right="79" w:firstLine="0"/>
              <w:jc w:val="both"/>
              <w:rPr>
                <w:sz w:val="24"/>
                <w:szCs w:val="24"/>
              </w:rPr>
            </w:pPr>
            <w:r>
              <w:rPr>
                <w:sz w:val="24"/>
                <w:szCs w:val="24"/>
              </w:rPr>
              <w:t>оценка финансового плана;</w:t>
            </w:r>
          </w:p>
          <w:p w:rsidR="00480F7D" w:rsidRDefault="00B603EE">
            <w:pPr>
              <w:widowControl w:val="0"/>
              <w:numPr>
                <w:ilvl w:val="0"/>
                <w:numId w:val="4"/>
              </w:numPr>
              <w:tabs>
                <w:tab w:val="left" w:pos="323"/>
              </w:tabs>
              <w:ind w:left="57" w:right="79" w:firstLine="0"/>
              <w:jc w:val="both"/>
              <w:rPr>
                <w:sz w:val="24"/>
                <w:szCs w:val="24"/>
              </w:rPr>
            </w:pPr>
            <w:r>
              <w:rPr>
                <w:sz w:val="24"/>
                <w:szCs w:val="24"/>
              </w:rPr>
              <w:t>обоснование определенных финансовых планов;</w:t>
            </w:r>
          </w:p>
          <w:p w:rsidR="00480F7D" w:rsidRDefault="00B603EE">
            <w:pPr>
              <w:widowControl w:val="0"/>
              <w:numPr>
                <w:ilvl w:val="0"/>
                <w:numId w:val="4"/>
              </w:numPr>
              <w:tabs>
                <w:tab w:val="left" w:pos="323"/>
              </w:tabs>
              <w:ind w:left="57" w:right="79" w:firstLine="0"/>
              <w:jc w:val="both"/>
              <w:rPr>
                <w:sz w:val="24"/>
                <w:szCs w:val="24"/>
              </w:rPr>
            </w:pPr>
            <w:r>
              <w:rPr>
                <w:sz w:val="24"/>
                <w:szCs w:val="24"/>
              </w:rPr>
              <w:t>критерии, предъявляемые к бизнесу/проекту различными контрагентами: институтами поддержки, банками и другими финансовыми организациями, инвесторами;</w:t>
            </w:r>
          </w:p>
          <w:p w:rsidR="00480F7D" w:rsidRDefault="00B603EE">
            <w:pPr>
              <w:widowControl w:val="0"/>
              <w:numPr>
                <w:ilvl w:val="0"/>
                <w:numId w:val="4"/>
              </w:numPr>
              <w:tabs>
                <w:tab w:val="left" w:pos="323"/>
              </w:tabs>
              <w:ind w:left="57" w:right="79" w:firstLine="0"/>
              <w:jc w:val="both"/>
              <w:rPr>
                <w:sz w:val="24"/>
                <w:szCs w:val="24"/>
              </w:rPr>
            </w:pPr>
            <w:r>
              <w:rPr>
                <w:sz w:val="24"/>
                <w:szCs w:val="24"/>
              </w:rPr>
              <w:t>методологию экономического анализа.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tabs>
                <w:tab w:val="left" w:pos="323"/>
              </w:tabs>
              <w:ind w:left="57" w:right="79"/>
              <w:jc w:val="both"/>
              <w:rPr>
                <w:sz w:val="24"/>
                <w:szCs w:val="24"/>
              </w:rPr>
            </w:pPr>
            <w:r>
              <w:rPr>
                <w:sz w:val="24"/>
                <w:szCs w:val="24"/>
              </w:rPr>
              <w:t>Специалист должен уметь:</w:t>
            </w:r>
          </w:p>
          <w:p w:rsidR="00480F7D" w:rsidRDefault="00B603EE">
            <w:pPr>
              <w:widowControl w:val="0"/>
              <w:numPr>
                <w:ilvl w:val="0"/>
                <w:numId w:val="4"/>
              </w:numPr>
              <w:tabs>
                <w:tab w:val="left" w:pos="323"/>
              </w:tabs>
              <w:ind w:left="57" w:right="79" w:firstLine="0"/>
              <w:jc w:val="both"/>
              <w:rPr>
                <w:sz w:val="24"/>
                <w:szCs w:val="24"/>
              </w:rPr>
            </w:pPr>
            <w:r>
              <w:rPr>
                <w:sz w:val="24"/>
                <w:szCs w:val="24"/>
              </w:rPr>
              <w:t>разрабатывать финансовый план с использованием различных способов привлечения финансирования, соответствующих жизненному циклу компании;</w:t>
            </w:r>
          </w:p>
          <w:p w:rsidR="00480F7D" w:rsidRDefault="00B603EE">
            <w:pPr>
              <w:widowControl w:val="0"/>
              <w:numPr>
                <w:ilvl w:val="0"/>
                <w:numId w:val="4"/>
              </w:numPr>
              <w:tabs>
                <w:tab w:val="left" w:pos="323"/>
              </w:tabs>
              <w:ind w:left="57" w:right="79" w:firstLine="0"/>
              <w:jc w:val="both"/>
              <w:rPr>
                <w:sz w:val="24"/>
                <w:szCs w:val="24"/>
              </w:rPr>
            </w:pPr>
            <w:r>
              <w:rPr>
                <w:sz w:val="24"/>
                <w:szCs w:val="24"/>
              </w:rPr>
              <w:t>готовить презентации для общения с различными контрагентами: институтами поддержки, банками и другими финансовыми организациями, инвесторами;</w:t>
            </w:r>
          </w:p>
          <w:p w:rsidR="00480F7D" w:rsidRDefault="00B603EE">
            <w:pPr>
              <w:widowControl w:val="0"/>
              <w:numPr>
                <w:ilvl w:val="0"/>
                <w:numId w:val="4"/>
              </w:numPr>
              <w:tabs>
                <w:tab w:val="left" w:pos="323"/>
              </w:tabs>
              <w:ind w:left="57" w:right="79" w:firstLine="0"/>
              <w:jc w:val="both"/>
              <w:rPr>
                <w:sz w:val="24"/>
                <w:szCs w:val="24"/>
              </w:rPr>
            </w:pPr>
            <w:r>
              <w:rPr>
                <w:sz w:val="24"/>
                <w:szCs w:val="24"/>
              </w:rPr>
              <w:t>демонстрировать влияние финансового планирования на компанию;</w:t>
            </w:r>
          </w:p>
          <w:p w:rsidR="00480F7D" w:rsidRDefault="00B603EE">
            <w:pPr>
              <w:widowControl w:val="0"/>
              <w:numPr>
                <w:ilvl w:val="0"/>
                <w:numId w:val="4"/>
              </w:numPr>
              <w:tabs>
                <w:tab w:val="left" w:pos="323"/>
              </w:tabs>
              <w:ind w:left="57" w:right="79" w:firstLine="0"/>
              <w:jc w:val="both"/>
              <w:rPr>
                <w:sz w:val="24"/>
                <w:szCs w:val="24"/>
              </w:rPr>
            </w:pPr>
            <w:r>
              <w:rPr>
                <w:sz w:val="24"/>
                <w:szCs w:val="24"/>
              </w:rPr>
              <w:t>оценивать разные части финансового плана;</w:t>
            </w:r>
          </w:p>
          <w:p w:rsidR="00480F7D" w:rsidRDefault="00B603EE">
            <w:pPr>
              <w:widowControl w:val="0"/>
              <w:numPr>
                <w:ilvl w:val="0"/>
                <w:numId w:val="4"/>
              </w:numPr>
              <w:tabs>
                <w:tab w:val="left" w:pos="323"/>
              </w:tabs>
              <w:ind w:left="57" w:right="79" w:firstLine="0"/>
              <w:jc w:val="both"/>
              <w:rPr>
                <w:sz w:val="24"/>
                <w:szCs w:val="24"/>
              </w:rPr>
            </w:pPr>
            <w:r>
              <w:rPr>
                <w:sz w:val="24"/>
                <w:szCs w:val="24"/>
              </w:rPr>
              <w:t>применять различные методы финансового планирования;</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использовать разнообразное программное обеспечение для финансового планирования, в частности </w:t>
            </w:r>
            <w:proofErr w:type="spellStart"/>
            <w:r>
              <w:rPr>
                <w:sz w:val="24"/>
                <w:szCs w:val="24"/>
              </w:rPr>
              <w:t>Excel</w:t>
            </w:r>
            <w:proofErr w:type="spellEnd"/>
            <w:r>
              <w:rPr>
                <w:sz w:val="24"/>
                <w:szCs w:val="24"/>
              </w:rPr>
              <w:t>;</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рассчитывать затраты, связанные с запуском </w:t>
            </w:r>
            <w:proofErr w:type="spellStart"/>
            <w:r>
              <w:rPr>
                <w:sz w:val="24"/>
                <w:szCs w:val="24"/>
              </w:rPr>
              <w:t>стартапа</w:t>
            </w:r>
            <w:proofErr w:type="spellEnd"/>
            <w:r>
              <w:rPr>
                <w:sz w:val="24"/>
                <w:szCs w:val="24"/>
              </w:rPr>
              <w:t>;</w:t>
            </w:r>
          </w:p>
          <w:p w:rsidR="00480F7D" w:rsidRDefault="00B603EE">
            <w:pPr>
              <w:widowControl w:val="0"/>
              <w:numPr>
                <w:ilvl w:val="0"/>
                <w:numId w:val="4"/>
              </w:numPr>
              <w:tabs>
                <w:tab w:val="left" w:pos="323"/>
              </w:tabs>
              <w:ind w:left="57" w:right="79" w:firstLine="0"/>
              <w:jc w:val="both"/>
              <w:rPr>
                <w:sz w:val="24"/>
                <w:szCs w:val="24"/>
              </w:rPr>
            </w:pPr>
            <w:r>
              <w:rPr>
                <w:sz w:val="24"/>
                <w:szCs w:val="24"/>
              </w:rPr>
              <w:t>определять временные рамки;</w:t>
            </w:r>
          </w:p>
          <w:p w:rsidR="00480F7D" w:rsidRDefault="00B603EE">
            <w:pPr>
              <w:widowControl w:val="0"/>
              <w:numPr>
                <w:ilvl w:val="0"/>
                <w:numId w:val="4"/>
              </w:numPr>
              <w:tabs>
                <w:tab w:val="left" w:pos="323"/>
              </w:tabs>
              <w:ind w:left="57" w:right="79" w:firstLine="0"/>
              <w:jc w:val="both"/>
              <w:rPr>
                <w:sz w:val="24"/>
                <w:szCs w:val="24"/>
              </w:rPr>
            </w:pPr>
            <w:r>
              <w:rPr>
                <w:sz w:val="24"/>
                <w:szCs w:val="24"/>
              </w:rPr>
              <w:t>рассчитывать в отчетных периодах;</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рассчитывать затраты, связанные с запуском </w:t>
            </w:r>
            <w:proofErr w:type="spellStart"/>
            <w:r>
              <w:rPr>
                <w:sz w:val="24"/>
                <w:szCs w:val="24"/>
              </w:rPr>
              <w:t>стартапа</w:t>
            </w:r>
            <w:proofErr w:type="spellEnd"/>
            <w:r>
              <w:rPr>
                <w:sz w:val="24"/>
                <w:szCs w:val="24"/>
              </w:rPr>
              <w:t>;</w:t>
            </w:r>
          </w:p>
          <w:p w:rsidR="00480F7D" w:rsidRDefault="00B603EE">
            <w:pPr>
              <w:widowControl w:val="0"/>
              <w:numPr>
                <w:ilvl w:val="0"/>
                <w:numId w:val="4"/>
              </w:numPr>
              <w:tabs>
                <w:tab w:val="left" w:pos="323"/>
              </w:tabs>
              <w:ind w:left="57" w:right="79" w:firstLine="0"/>
              <w:jc w:val="both"/>
              <w:rPr>
                <w:sz w:val="24"/>
                <w:szCs w:val="24"/>
              </w:rPr>
            </w:pPr>
            <w:r>
              <w:rPr>
                <w:sz w:val="24"/>
                <w:szCs w:val="24"/>
              </w:rPr>
              <w:t>принимать во внимание издержки;</w:t>
            </w:r>
          </w:p>
          <w:p w:rsidR="00480F7D" w:rsidRDefault="00B603EE">
            <w:pPr>
              <w:widowControl w:val="0"/>
              <w:numPr>
                <w:ilvl w:val="0"/>
                <w:numId w:val="4"/>
              </w:numPr>
              <w:tabs>
                <w:tab w:val="left" w:pos="323"/>
              </w:tabs>
              <w:ind w:left="57" w:right="79" w:firstLine="0"/>
              <w:jc w:val="both"/>
              <w:rPr>
                <w:sz w:val="24"/>
                <w:szCs w:val="24"/>
              </w:rPr>
            </w:pPr>
            <w:r>
              <w:rPr>
                <w:sz w:val="24"/>
                <w:szCs w:val="24"/>
              </w:rPr>
              <w:t>реалистично рассчитывать цены на товары и услуги;</w:t>
            </w:r>
          </w:p>
          <w:p w:rsidR="00480F7D" w:rsidRDefault="00B603EE">
            <w:pPr>
              <w:widowControl w:val="0"/>
              <w:numPr>
                <w:ilvl w:val="0"/>
                <w:numId w:val="4"/>
              </w:numPr>
              <w:tabs>
                <w:tab w:val="left" w:pos="323"/>
              </w:tabs>
              <w:ind w:left="57" w:right="79" w:firstLine="0"/>
              <w:jc w:val="both"/>
              <w:rPr>
                <w:sz w:val="24"/>
                <w:szCs w:val="24"/>
              </w:rPr>
            </w:pPr>
            <w:r>
              <w:rPr>
                <w:sz w:val="24"/>
                <w:szCs w:val="24"/>
              </w:rPr>
              <w:t>рассчитывать прибыль и убытки;</w:t>
            </w:r>
          </w:p>
          <w:p w:rsidR="00480F7D" w:rsidRDefault="00B603EE">
            <w:pPr>
              <w:widowControl w:val="0"/>
              <w:numPr>
                <w:ilvl w:val="0"/>
                <w:numId w:val="4"/>
              </w:numPr>
              <w:tabs>
                <w:tab w:val="left" w:pos="323"/>
              </w:tabs>
              <w:ind w:left="57" w:right="79" w:firstLine="0"/>
              <w:jc w:val="both"/>
              <w:rPr>
                <w:sz w:val="24"/>
                <w:szCs w:val="24"/>
              </w:rPr>
            </w:pPr>
            <w:r>
              <w:rPr>
                <w:sz w:val="24"/>
                <w:szCs w:val="24"/>
              </w:rPr>
              <w:t>вести расчеты, связанные с оплатой труда;</w:t>
            </w:r>
          </w:p>
          <w:p w:rsidR="00480F7D" w:rsidRDefault="00B603EE">
            <w:pPr>
              <w:widowControl w:val="0"/>
              <w:numPr>
                <w:ilvl w:val="0"/>
                <w:numId w:val="4"/>
              </w:numPr>
              <w:tabs>
                <w:tab w:val="left" w:pos="323"/>
              </w:tabs>
              <w:ind w:left="57" w:right="79" w:firstLine="0"/>
              <w:jc w:val="both"/>
              <w:rPr>
                <w:sz w:val="24"/>
                <w:szCs w:val="24"/>
              </w:rPr>
            </w:pPr>
            <w:r>
              <w:rPr>
                <w:sz w:val="24"/>
                <w:szCs w:val="24"/>
              </w:rPr>
              <w:t>рассчитывать постоянные и переменные издержки в бизнесе;</w:t>
            </w:r>
          </w:p>
          <w:p w:rsidR="00480F7D" w:rsidRDefault="00B603EE">
            <w:pPr>
              <w:widowControl w:val="0"/>
              <w:numPr>
                <w:ilvl w:val="0"/>
                <w:numId w:val="4"/>
              </w:numPr>
              <w:tabs>
                <w:tab w:val="left" w:pos="323"/>
              </w:tabs>
              <w:ind w:left="57" w:right="79" w:firstLine="0"/>
              <w:jc w:val="both"/>
              <w:rPr>
                <w:sz w:val="24"/>
                <w:szCs w:val="24"/>
              </w:rPr>
            </w:pPr>
            <w:r>
              <w:rPr>
                <w:sz w:val="24"/>
                <w:szCs w:val="24"/>
              </w:rPr>
              <w:t>анализировать возможные объемы продаж в соответствии с целевыми рынками;</w:t>
            </w:r>
          </w:p>
          <w:p w:rsidR="00480F7D" w:rsidRDefault="00B603EE">
            <w:pPr>
              <w:widowControl w:val="0"/>
              <w:numPr>
                <w:ilvl w:val="0"/>
                <w:numId w:val="4"/>
              </w:numPr>
              <w:tabs>
                <w:tab w:val="left" w:pos="323"/>
              </w:tabs>
              <w:ind w:left="57" w:right="79" w:firstLine="0"/>
              <w:jc w:val="both"/>
              <w:rPr>
                <w:sz w:val="24"/>
                <w:szCs w:val="24"/>
              </w:rPr>
            </w:pPr>
            <w:r>
              <w:rPr>
                <w:sz w:val="24"/>
                <w:szCs w:val="24"/>
              </w:rPr>
              <w:t>оценивать финансовые планы;</w:t>
            </w:r>
          </w:p>
          <w:p w:rsidR="00480F7D" w:rsidRDefault="00B603EE">
            <w:pPr>
              <w:widowControl w:val="0"/>
              <w:numPr>
                <w:ilvl w:val="0"/>
                <w:numId w:val="4"/>
              </w:numPr>
              <w:tabs>
                <w:tab w:val="left" w:pos="323"/>
              </w:tabs>
              <w:ind w:left="57" w:right="79" w:firstLine="0"/>
              <w:jc w:val="both"/>
              <w:rPr>
                <w:sz w:val="24"/>
                <w:szCs w:val="24"/>
              </w:rPr>
            </w:pPr>
            <w:r>
              <w:rPr>
                <w:sz w:val="24"/>
                <w:szCs w:val="24"/>
              </w:rPr>
              <w:t>обосновывать схему финансового плана;</w:t>
            </w:r>
          </w:p>
          <w:p w:rsidR="00480F7D" w:rsidRDefault="00B603EE">
            <w:pPr>
              <w:widowControl w:val="0"/>
              <w:numPr>
                <w:ilvl w:val="0"/>
                <w:numId w:val="4"/>
              </w:numPr>
              <w:tabs>
                <w:tab w:val="left" w:pos="323"/>
              </w:tabs>
              <w:ind w:left="57" w:right="79" w:firstLine="0"/>
              <w:jc w:val="both"/>
              <w:rPr>
                <w:sz w:val="24"/>
                <w:szCs w:val="24"/>
              </w:rPr>
            </w:pPr>
            <w:r>
              <w:rPr>
                <w:sz w:val="24"/>
                <w:szCs w:val="24"/>
              </w:rPr>
              <w:t>обосновывать выполнимость финансового плана;</w:t>
            </w:r>
          </w:p>
          <w:p w:rsidR="00480F7D" w:rsidRDefault="00B603EE">
            <w:pPr>
              <w:widowControl w:val="0"/>
              <w:numPr>
                <w:ilvl w:val="0"/>
                <w:numId w:val="4"/>
              </w:numPr>
              <w:tabs>
                <w:tab w:val="left" w:pos="323"/>
              </w:tabs>
              <w:ind w:left="57" w:right="79" w:firstLine="0"/>
              <w:jc w:val="both"/>
              <w:rPr>
                <w:sz w:val="24"/>
                <w:szCs w:val="24"/>
              </w:rPr>
            </w:pPr>
            <w:r>
              <w:rPr>
                <w:sz w:val="24"/>
                <w:szCs w:val="24"/>
              </w:rPr>
              <w:t>объяснять расчеты финансового плана.</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B603EE">
            <w:pPr>
              <w:jc w:val="both"/>
              <w:rPr>
                <w:b/>
                <w:sz w:val="24"/>
                <w:szCs w:val="24"/>
              </w:rPr>
            </w:pPr>
            <w:r>
              <w:rPr>
                <w:b/>
                <w:sz w:val="24"/>
                <w:szCs w:val="24"/>
              </w:rPr>
              <w:t>8</w:t>
            </w: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Продвижение и презентация компании (фирмы, проекта) в регионе</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center"/>
              <w:rPr>
                <w:b/>
                <w:sz w:val="24"/>
                <w:szCs w:val="24"/>
              </w:rPr>
            </w:pPr>
            <w:r>
              <w:rPr>
                <w:b/>
                <w:sz w:val="24"/>
                <w:szCs w:val="24"/>
              </w:rPr>
              <w:t>25</w:t>
            </w: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Обобщенные трудовые функции:</w:t>
            </w:r>
          </w:p>
          <w:p w:rsidR="00480F7D" w:rsidRDefault="00B603EE">
            <w:pPr>
              <w:widowControl w:val="0"/>
              <w:numPr>
                <w:ilvl w:val="0"/>
                <w:numId w:val="4"/>
              </w:numPr>
              <w:tabs>
                <w:tab w:val="left" w:pos="323"/>
              </w:tabs>
              <w:ind w:left="57" w:right="79" w:firstLine="0"/>
              <w:jc w:val="both"/>
              <w:rPr>
                <w:sz w:val="24"/>
                <w:szCs w:val="24"/>
              </w:rPr>
            </w:pPr>
            <w:r>
              <w:rPr>
                <w:sz w:val="24"/>
                <w:szCs w:val="24"/>
              </w:rPr>
              <w:t>Обоснование решений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функции:</w:t>
            </w:r>
          </w:p>
          <w:p w:rsidR="00480F7D" w:rsidRDefault="00B603EE">
            <w:pPr>
              <w:widowControl w:val="0"/>
              <w:numPr>
                <w:ilvl w:val="0"/>
                <w:numId w:val="4"/>
              </w:numPr>
              <w:tabs>
                <w:tab w:val="left" w:pos="323"/>
              </w:tabs>
              <w:ind w:left="57" w:right="79" w:firstLine="0"/>
              <w:jc w:val="both"/>
              <w:rPr>
                <w:sz w:val="24"/>
                <w:szCs w:val="24"/>
              </w:rPr>
            </w:pPr>
            <w:r>
              <w:rPr>
                <w:sz w:val="24"/>
                <w:szCs w:val="24"/>
              </w:rPr>
              <w:lastRenderedPageBreak/>
              <w:t>Анализ, обоснование и выбор решения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jc w:val="both"/>
              <w:rPr>
                <w:b/>
                <w:sz w:val="24"/>
                <w:szCs w:val="24"/>
              </w:rPr>
            </w:pPr>
            <w:r>
              <w:rPr>
                <w:b/>
                <w:sz w:val="24"/>
                <w:szCs w:val="24"/>
              </w:rPr>
              <w:t>Трудовые действия:</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Согласование с заинтересованными сторонами выявленных бизнес-проблем или бизнес-возможностей. Формирование целевых показателей решений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numPr>
                <w:ilvl w:val="0"/>
                <w:numId w:val="4"/>
              </w:numPr>
              <w:tabs>
                <w:tab w:val="left" w:pos="323"/>
              </w:tabs>
              <w:ind w:left="57" w:right="79" w:firstLine="0"/>
              <w:jc w:val="both"/>
              <w:rPr>
                <w:sz w:val="24"/>
                <w:szCs w:val="24"/>
              </w:rPr>
            </w:pPr>
            <w:r>
              <w:rPr>
                <w:sz w:val="24"/>
                <w:szCs w:val="24"/>
              </w:rPr>
              <w:t>Анализ решений с точки зрения достижения целевых показателей решений</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tabs>
                <w:tab w:val="left" w:pos="323"/>
              </w:tabs>
              <w:ind w:left="57" w:right="79"/>
              <w:jc w:val="both"/>
              <w:rPr>
                <w:sz w:val="24"/>
                <w:szCs w:val="24"/>
              </w:rPr>
            </w:pPr>
            <w:r>
              <w:rPr>
                <w:sz w:val="24"/>
                <w:szCs w:val="24"/>
              </w:rPr>
              <w:t>Специалист должен знать и понимать:</w:t>
            </w:r>
          </w:p>
          <w:p w:rsidR="00480F7D" w:rsidRDefault="00B603EE">
            <w:pPr>
              <w:widowControl w:val="0"/>
              <w:numPr>
                <w:ilvl w:val="0"/>
                <w:numId w:val="4"/>
              </w:numPr>
              <w:tabs>
                <w:tab w:val="left" w:pos="323"/>
              </w:tabs>
              <w:ind w:left="57" w:right="79" w:firstLine="0"/>
              <w:jc w:val="both"/>
              <w:rPr>
                <w:sz w:val="24"/>
                <w:szCs w:val="24"/>
              </w:rPr>
            </w:pPr>
            <w:r>
              <w:rPr>
                <w:sz w:val="24"/>
                <w:szCs w:val="24"/>
              </w:rPr>
              <w:t>значимость официальной (законной) регистрации фирмы/компании;</w:t>
            </w:r>
          </w:p>
          <w:p w:rsidR="00480F7D" w:rsidRDefault="00B603EE">
            <w:pPr>
              <w:widowControl w:val="0"/>
              <w:numPr>
                <w:ilvl w:val="0"/>
                <w:numId w:val="4"/>
              </w:numPr>
              <w:tabs>
                <w:tab w:val="left" w:pos="323"/>
              </w:tabs>
              <w:ind w:left="57" w:right="79" w:firstLine="0"/>
              <w:jc w:val="both"/>
              <w:rPr>
                <w:sz w:val="24"/>
                <w:szCs w:val="24"/>
              </w:rPr>
            </w:pPr>
            <w:r>
              <w:rPr>
                <w:sz w:val="24"/>
                <w:szCs w:val="24"/>
              </w:rPr>
              <w:t>сущность основных организационно-правовых форм (ИП, ООО, НП, крестьянско-фермерское хозяйство) и их определяющие различия;</w:t>
            </w:r>
          </w:p>
          <w:p w:rsidR="00480F7D" w:rsidRDefault="00B603EE">
            <w:pPr>
              <w:widowControl w:val="0"/>
              <w:numPr>
                <w:ilvl w:val="0"/>
                <w:numId w:val="4"/>
              </w:numPr>
              <w:tabs>
                <w:tab w:val="left" w:pos="323"/>
              </w:tabs>
              <w:ind w:left="57" w:right="79" w:firstLine="0"/>
              <w:jc w:val="both"/>
              <w:rPr>
                <w:sz w:val="24"/>
                <w:szCs w:val="24"/>
              </w:rPr>
            </w:pPr>
            <w:r>
              <w:rPr>
                <w:sz w:val="24"/>
                <w:szCs w:val="24"/>
              </w:rPr>
              <w:t>важность оперативного планирования рабочего процесса;</w:t>
            </w:r>
          </w:p>
          <w:p w:rsidR="00480F7D" w:rsidRDefault="00B603EE">
            <w:pPr>
              <w:widowControl w:val="0"/>
              <w:numPr>
                <w:ilvl w:val="0"/>
                <w:numId w:val="4"/>
              </w:numPr>
              <w:tabs>
                <w:tab w:val="left" w:pos="323"/>
              </w:tabs>
              <w:ind w:left="57" w:right="79" w:firstLine="0"/>
              <w:jc w:val="both"/>
              <w:rPr>
                <w:sz w:val="24"/>
                <w:szCs w:val="24"/>
              </w:rPr>
            </w:pPr>
            <w:r>
              <w:rPr>
                <w:sz w:val="24"/>
                <w:szCs w:val="24"/>
              </w:rPr>
              <w:t>процедуры регистрации фирмы;</w:t>
            </w:r>
          </w:p>
          <w:p w:rsidR="00480F7D" w:rsidRDefault="00B603EE">
            <w:pPr>
              <w:widowControl w:val="0"/>
              <w:numPr>
                <w:ilvl w:val="0"/>
                <w:numId w:val="4"/>
              </w:numPr>
              <w:tabs>
                <w:tab w:val="left" w:pos="323"/>
              </w:tabs>
              <w:ind w:left="57" w:right="79" w:firstLine="0"/>
              <w:jc w:val="both"/>
              <w:rPr>
                <w:sz w:val="24"/>
                <w:szCs w:val="24"/>
              </w:rPr>
            </w:pPr>
            <w:r>
              <w:rPr>
                <w:sz w:val="24"/>
                <w:szCs w:val="24"/>
              </w:rPr>
              <w:t>процедуры открытия расчетного счета в банке;</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источники финансирования стартового этапа становления фирмы и последующих этапов развития бизнеса (субсидии, гранты, инвестиции, </w:t>
            </w:r>
            <w:proofErr w:type="spellStart"/>
            <w:r>
              <w:rPr>
                <w:sz w:val="24"/>
                <w:szCs w:val="24"/>
              </w:rPr>
              <w:t>краудфандинг</w:t>
            </w:r>
            <w:proofErr w:type="spellEnd"/>
            <w:r>
              <w:rPr>
                <w:sz w:val="24"/>
                <w:szCs w:val="24"/>
              </w:rPr>
              <w:t xml:space="preserve"> и пр.);</w:t>
            </w:r>
          </w:p>
          <w:p w:rsidR="00480F7D" w:rsidRDefault="00B603EE">
            <w:pPr>
              <w:widowControl w:val="0"/>
              <w:numPr>
                <w:ilvl w:val="0"/>
                <w:numId w:val="4"/>
              </w:numPr>
              <w:tabs>
                <w:tab w:val="left" w:pos="323"/>
              </w:tabs>
              <w:ind w:left="57" w:right="79" w:firstLine="0"/>
              <w:jc w:val="both"/>
              <w:rPr>
                <w:sz w:val="24"/>
                <w:szCs w:val="24"/>
              </w:rPr>
            </w:pPr>
            <w:r>
              <w:rPr>
                <w:sz w:val="24"/>
                <w:szCs w:val="24"/>
              </w:rPr>
              <w:t>основные правила подготовки деловых электронных презентаций (</w:t>
            </w:r>
            <w:proofErr w:type="spellStart"/>
            <w:r>
              <w:rPr>
                <w:sz w:val="24"/>
                <w:szCs w:val="24"/>
              </w:rPr>
              <w:t>PowerPoint</w:t>
            </w:r>
            <w:proofErr w:type="spellEnd"/>
            <w:r>
              <w:rPr>
                <w:sz w:val="24"/>
                <w:szCs w:val="24"/>
              </w:rPr>
              <w:t xml:space="preserve"> или более современные программы);</w:t>
            </w:r>
          </w:p>
          <w:p w:rsidR="00480F7D" w:rsidRDefault="00B603EE">
            <w:pPr>
              <w:widowControl w:val="0"/>
              <w:numPr>
                <w:ilvl w:val="0"/>
                <w:numId w:val="4"/>
              </w:numPr>
              <w:tabs>
                <w:tab w:val="left" w:pos="323"/>
              </w:tabs>
              <w:ind w:left="57" w:right="79" w:firstLine="0"/>
              <w:jc w:val="both"/>
              <w:rPr>
                <w:sz w:val="24"/>
                <w:szCs w:val="24"/>
              </w:rPr>
            </w:pPr>
            <w:r>
              <w:rPr>
                <w:sz w:val="24"/>
                <w:szCs w:val="24"/>
              </w:rPr>
              <w:t>варианты организации и ведения бухгалтерского учета (включая передачу данной задачи на аутсорсинг);</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знать рынки НТИ; </w:t>
            </w:r>
          </w:p>
          <w:p w:rsidR="00480F7D" w:rsidRDefault="00B603EE">
            <w:pPr>
              <w:widowControl w:val="0"/>
              <w:numPr>
                <w:ilvl w:val="0"/>
                <w:numId w:val="4"/>
              </w:numPr>
              <w:tabs>
                <w:tab w:val="left" w:pos="323"/>
              </w:tabs>
              <w:ind w:left="57" w:right="79" w:firstLine="0"/>
              <w:jc w:val="both"/>
              <w:rPr>
                <w:sz w:val="24"/>
                <w:szCs w:val="24"/>
              </w:rPr>
            </w:pPr>
            <w:r>
              <w:rPr>
                <w:sz w:val="24"/>
                <w:szCs w:val="24"/>
              </w:rPr>
              <w:t>важность хорошей презентации для бизнеса;</w:t>
            </w:r>
          </w:p>
          <w:p w:rsidR="00480F7D" w:rsidRDefault="00B603EE">
            <w:pPr>
              <w:widowControl w:val="0"/>
              <w:numPr>
                <w:ilvl w:val="0"/>
                <w:numId w:val="4"/>
              </w:numPr>
              <w:tabs>
                <w:tab w:val="left" w:pos="323"/>
              </w:tabs>
              <w:ind w:left="57" w:right="79" w:firstLine="0"/>
              <w:jc w:val="both"/>
              <w:rPr>
                <w:sz w:val="24"/>
                <w:szCs w:val="24"/>
              </w:rPr>
            </w:pPr>
            <w:r>
              <w:rPr>
                <w:sz w:val="24"/>
                <w:szCs w:val="24"/>
              </w:rPr>
              <w:t>влияние презентации на аудиторию;</w:t>
            </w:r>
          </w:p>
          <w:p w:rsidR="00480F7D" w:rsidRDefault="00B603EE">
            <w:pPr>
              <w:widowControl w:val="0"/>
              <w:numPr>
                <w:ilvl w:val="0"/>
                <w:numId w:val="4"/>
              </w:numPr>
              <w:tabs>
                <w:tab w:val="left" w:pos="323"/>
              </w:tabs>
              <w:ind w:left="57" w:right="79" w:firstLine="0"/>
              <w:jc w:val="both"/>
              <w:rPr>
                <w:sz w:val="24"/>
                <w:szCs w:val="24"/>
              </w:rPr>
            </w:pPr>
            <w:r>
              <w:rPr>
                <w:sz w:val="24"/>
                <w:szCs w:val="24"/>
              </w:rPr>
              <w:t>методы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использование различных средств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лексику и терминологию презентаций;</w:t>
            </w:r>
          </w:p>
          <w:p w:rsidR="00480F7D" w:rsidRDefault="00B603EE">
            <w:pPr>
              <w:widowControl w:val="0"/>
              <w:numPr>
                <w:ilvl w:val="0"/>
                <w:numId w:val="4"/>
              </w:numPr>
              <w:tabs>
                <w:tab w:val="left" w:pos="323"/>
              </w:tabs>
              <w:ind w:left="57" w:right="79" w:firstLine="0"/>
              <w:jc w:val="both"/>
              <w:rPr>
                <w:sz w:val="24"/>
                <w:szCs w:val="24"/>
              </w:rPr>
            </w:pPr>
            <w:r>
              <w:rPr>
                <w:sz w:val="24"/>
                <w:szCs w:val="24"/>
              </w:rPr>
              <w:t>структуру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использование</w:t>
            </w:r>
            <w:r>
              <w:rPr>
                <w:sz w:val="24"/>
                <w:szCs w:val="24"/>
              </w:rPr>
              <w:tab/>
              <w:t>визуальной</w:t>
            </w:r>
            <w:r>
              <w:rPr>
                <w:sz w:val="24"/>
                <w:szCs w:val="24"/>
              </w:rPr>
              <w:tab/>
              <w:t>информации</w:t>
            </w:r>
            <w:r>
              <w:rPr>
                <w:sz w:val="24"/>
                <w:szCs w:val="24"/>
              </w:rPr>
              <w:tab/>
              <w:t>в</w:t>
            </w:r>
            <w:r>
              <w:rPr>
                <w:sz w:val="24"/>
                <w:szCs w:val="24"/>
              </w:rPr>
              <w:tab/>
              <w:t>дополнение</w:t>
            </w:r>
            <w:r>
              <w:rPr>
                <w:sz w:val="24"/>
                <w:szCs w:val="24"/>
              </w:rPr>
              <w:tab/>
              <w:t>к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важность правильного подхода к подготовке презентации с тщательностью и вниманием;</w:t>
            </w:r>
          </w:p>
          <w:p w:rsidR="00480F7D" w:rsidRDefault="00B603EE">
            <w:pPr>
              <w:widowControl w:val="0"/>
              <w:numPr>
                <w:ilvl w:val="0"/>
                <w:numId w:val="4"/>
              </w:numPr>
              <w:tabs>
                <w:tab w:val="left" w:pos="323"/>
              </w:tabs>
              <w:ind w:left="57" w:right="79" w:firstLine="0"/>
              <w:jc w:val="both"/>
              <w:rPr>
                <w:sz w:val="24"/>
                <w:szCs w:val="24"/>
              </w:rPr>
            </w:pPr>
            <w:r>
              <w:rPr>
                <w:sz w:val="24"/>
                <w:szCs w:val="24"/>
              </w:rPr>
              <w:t>цель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целевую аудиторию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регламентирование презентации по времени;</w:t>
            </w:r>
          </w:p>
          <w:p w:rsidR="00480F7D" w:rsidRDefault="00B603EE">
            <w:pPr>
              <w:widowControl w:val="0"/>
              <w:numPr>
                <w:ilvl w:val="0"/>
                <w:numId w:val="4"/>
              </w:numPr>
              <w:tabs>
                <w:tab w:val="left" w:pos="323"/>
              </w:tabs>
              <w:ind w:left="57" w:right="79" w:firstLine="0"/>
              <w:jc w:val="both"/>
              <w:rPr>
                <w:sz w:val="24"/>
                <w:szCs w:val="24"/>
              </w:rPr>
            </w:pPr>
            <w:r>
              <w:rPr>
                <w:sz w:val="24"/>
                <w:szCs w:val="24"/>
              </w:rPr>
              <w:t>определенную информацию, выделенную в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значение командной работы во время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ситуативные требования при проведении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эффективные завершения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как эффективно общаться после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как отвечать на вопросы после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адекватно оценивать финансовые и иные бизнес-риски, оперативно управлять ими;</w:t>
            </w:r>
          </w:p>
          <w:p w:rsidR="00480F7D" w:rsidRDefault="00B603EE">
            <w:pPr>
              <w:widowControl w:val="0"/>
              <w:numPr>
                <w:ilvl w:val="0"/>
                <w:numId w:val="4"/>
              </w:numPr>
              <w:tabs>
                <w:tab w:val="left" w:pos="323"/>
              </w:tabs>
              <w:ind w:left="57" w:right="79" w:firstLine="0"/>
              <w:jc w:val="both"/>
              <w:rPr>
                <w:sz w:val="24"/>
                <w:szCs w:val="24"/>
              </w:rPr>
            </w:pPr>
            <w:r>
              <w:rPr>
                <w:sz w:val="24"/>
                <w:szCs w:val="24"/>
              </w:rPr>
              <w:t>формулировать видение будущего масштабирования бизнеса;</w:t>
            </w:r>
          </w:p>
          <w:p w:rsidR="00480F7D" w:rsidRDefault="00B603EE">
            <w:pPr>
              <w:widowControl w:val="0"/>
              <w:numPr>
                <w:ilvl w:val="0"/>
                <w:numId w:val="4"/>
              </w:numPr>
              <w:tabs>
                <w:tab w:val="left" w:pos="323"/>
              </w:tabs>
              <w:ind w:left="57" w:right="79" w:firstLine="0"/>
              <w:jc w:val="both"/>
              <w:rPr>
                <w:sz w:val="24"/>
                <w:szCs w:val="24"/>
              </w:rPr>
            </w:pPr>
            <w:r>
              <w:rPr>
                <w:sz w:val="24"/>
                <w:szCs w:val="24"/>
              </w:rPr>
              <w:t>обоснованно выбирать наиболее подходящую организационно- правовую форму предпринимательской фирмы (сообразно бизнес- идее и проекту);</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применять в повседневной практике инструменты планирования и контроля рабочего процесса фирмы (диаграмма </w:t>
            </w:r>
            <w:proofErr w:type="spellStart"/>
            <w:r>
              <w:rPr>
                <w:sz w:val="24"/>
                <w:szCs w:val="24"/>
              </w:rPr>
              <w:t>Гантта</w:t>
            </w:r>
            <w:proofErr w:type="spellEnd"/>
            <w:r>
              <w:rPr>
                <w:sz w:val="24"/>
                <w:szCs w:val="24"/>
              </w:rPr>
              <w:t>);</w:t>
            </w:r>
          </w:p>
          <w:p w:rsidR="00480F7D" w:rsidRDefault="00B603EE">
            <w:pPr>
              <w:widowControl w:val="0"/>
              <w:numPr>
                <w:ilvl w:val="0"/>
                <w:numId w:val="4"/>
              </w:numPr>
              <w:tabs>
                <w:tab w:val="left" w:pos="323"/>
              </w:tabs>
              <w:ind w:left="57" w:right="79" w:firstLine="0"/>
              <w:jc w:val="both"/>
              <w:rPr>
                <w:sz w:val="24"/>
                <w:szCs w:val="24"/>
              </w:rPr>
            </w:pPr>
            <w:r>
              <w:rPr>
                <w:sz w:val="24"/>
                <w:szCs w:val="24"/>
              </w:rPr>
              <w:lastRenderedPageBreak/>
              <w:t>подготавливать необходимый пакет документов для регистрации ИП, или ООО, или НП и др.;</w:t>
            </w:r>
          </w:p>
          <w:p w:rsidR="00480F7D" w:rsidRDefault="00B603EE">
            <w:pPr>
              <w:widowControl w:val="0"/>
              <w:numPr>
                <w:ilvl w:val="0"/>
                <w:numId w:val="4"/>
              </w:numPr>
              <w:tabs>
                <w:tab w:val="left" w:pos="323"/>
              </w:tabs>
              <w:ind w:left="57" w:right="79" w:firstLine="0"/>
              <w:jc w:val="both"/>
              <w:rPr>
                <w:sz w:val="24"/>
                <w:szCs w:val="24"/>
              </w:rPr>
            </w:pPr>
            <w:r>
              <w:rPr>
                <w:sz w:val="24"/>
                <w:szCs w:val="24"/>
              </w:rPr>
              <w:t>оформлять платежные документы (счет и пр.) для выполнения финансовых операций по выбранной форме предприятия;</w:t>
            </w:r>
          </w:p>
          <w:p w:rsidR="00480F7D" w:rsidRDefault="00B603EE">
            <w:pPr>
              <w:widowControl w:val="0"/>
              <w:numPr>
                <w:ilvl w:val="0"/>
                <w:numId w:val="4"/>
              </w:numPr>
              <w:tabs>
                <w:tab w:val="left" w:pos="323"/>
              </w:tabs>
              <w:ind w:left="57" w:right="79" w:firstLine="0"/>
              <w:jc w:val="both"/>
              <w:rPr>
                <w:sz w:val="24"/>
                <w:szCs w:val="24"/>
              </w:rPr>
            </w:pPr>
            <w:r>
              <w:rPr>
                <w:sz w:val="24"/>
                <w:szCs w:val="24"/>
              </w:rPr>
              <w:t>оформлять договора;</w:t>
            </w:r>
          </w:p>
          <w:p w:rsidR="00480F7D" w:rsidRDefault="00B603EE">
            <w:pPr>
              <w:widowControl w:val="0"/>
              <w:numPr>
                <w:ilvl w:val="0"/>
                <w:numId w:val="4"/>
              </w:numPr>
              <w:tabs>
                <w:tab w:val="left" w:pos="323"/>
              </w:tabs>
              <w:ind w:left="57" w:right="79" w:firstLine="0"/>
              <w:jc w:val="both"/>
              <w:rPr>
                <w:sz w:val="24"/>
                <w:szCs w:val="24"/>
              </w:rPr>
            </w:pPr>
            <w:r>
              <w:rPr>
                <w:sz w:val="24"/>
                <w:szCs w:val="24"/>
              </w:rPr>
              <w:t>оформлять заявки на гранты, получение государственной поддержки, запуск (</w:t>
            </w:r>
            <w:proofErr w:type="spellStart"/>
            <w:r>
              <w:rPr>
                <w:sz w:val="24"/>
                <w:szCs w:val="24"/>
              </w:rPr>
              <w:t>краудфандингового</w:t>
            </w:r>
            <w:proofErr w:type="spellEnd"/>
            <w:r>
              <w:rPr>
                <w:sz w:val="24"/>
                <w:szCs w:val="24"/>
              </w:rPr>
              <w:t xml:space="preserve"> проекта), получение кредита и т.д.;</w:t>
            </w:r>
          </w:p>
          <w:p w:rsidR="00480F7D" w:rsidRDefault="00B603EE">
            <w:pPr>
              <w:widowControl w:val="0"/>
              <w:numPr>
                <w:ilvl w:val="0"/>
                <w:numId w:val="4"/>
              </w:numPr>
              <w:tabs>
                <w:tab w:val="left" w:pos="323"/>
              </w:tabs>
              <w:ind w:left="57" w:right="79" w:firstLine="0"/>
              <w:jc w:val="both"/>
              <w:rPr>
                <w:sz w:val="24"/>
                <w:szCs w:val="24"/>
              </w:rPr>
            </w:pPr>
            <w:r>
              <w:rPr>
                <w:sz w:val="24"/>
                <w:szCs w:val="24"/>
              </w:rPr>
              <w:t>выстраивать эффективные коммуникации для получения финансирования от различных контрагентов: институтов поддержки, банков и других финансовых организаций, инвесторов;</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использовать современные финансовые продукты и услуги в ходе предпринимательской деятельности;</w:t>
            </w:r>
          </w:p>
          <w:p w:rsidR="00480F7D" w:rsidRDefault="00B603EE">
            <w:pPr>
              <w:widowControl w:val="0"/>
              <w:numPr>
                <w:ilvl w:val="0"/>
                <w:numId w:val="4"/>
              </w:numPr>
              <w:tabs>
                <w:tab w:val="left" w:pos="323"/>
              </w:tabs>
              <w:ind w:left="57" w:right="79" w:firstLine="0"/>
              <w:jc w:val="both"/>
              <w:rPr>
                <w:sz w:val="24"/>
                <w:szCs w:val="24"/>
              </w:rPr>
            </w:pPr>
            <w:r>
              <w:rPr>
                <w:sz w:val="24"/>
                <w:szCs w:val="24"/>
              </w:rPr>
              <w:t>готовить деловые электронные презентации (</w:t>
            </w:r>
            <w:proofErr w:type="spellStart"/>
            <w:r>
              <w:rPr>
                <w:sz w:val="24"/>
                <w:szCs w:val="24"/>
              </w:rPr>
              <w:t>PowerPoint</w:t>
            </w:r>
            <w:proofErr w:type="spellEnd"/>
            <w:r>
              <w:rPr>
                <w:sz w:val="24"/>
                <w:szCs w:val="24"/>
              </w:rPr>
              <w:t xml:space="preserve"> или более современные программы);</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r w:rsidR="00480F7D">
        <w:tc>
          <w:tcPr>
            <w:tcW w:w="65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0F7D" w:rsidRDefault="00480F7D">
            <w:pPr>
              <w:jc w:val="center"/>
              <w:rPr>
                <w:sz w:val="24"/>
                <w:szCs w:val="24"/>
              </w:rPr>
            </w:pPr>
          </w:p>
        </w:tc>
        <w:tc>
          <w:tcPr>
            <w:tcW w:w="6969" w:type="dxa"/>
            <w:tcBorders>
              <w:top w:val="single" w:sz="4" w:space="0" w:color="000000"/>
              <w:left w:val="single" w:sz="4" w:space="0" w:color="000000"/>
              <w:bottom w:val="single" w:sz="4" w:space="0" w:color="000000"/>
              <w:right w:val="single" w:sz="4" w:space="0" w:color="000000"/>
            </w:tcBorders>
            <w:vAlign w:val="center"/>
          </w:tcPr>
          <w:p w:rsidR="00480F7D" w:rsidRDefault="00B603EE">
            <w:pPr>
              <w:widowControl w:val="0"/>
              <w:tabs>
                <w:tab w:val="left" w:pos="323"/>
              </w:tabs>
              <w:ind w:left="57" w:right="79"/>
              <w:jc w:val="both"/>
              <w:rPr>
                <w:sz w:val="24"/>
                <w:szCs w:val="24"/>
              </w:rPr>
            </w:pPr>
            <w:r>
              <w:rPr>
                <w:sz w:val="24"/>
                <w:szCs w:val="24"/>
              </w:rPr>
              <w:t>Специалист должен уметь:</w:t>
            </w:r>
          </w:p>
          <w:p w:rsidR="00480F7D" w:rsidRDefault="00B603EE">
            <w:pPr>
              <w:widowControl w:val="0"/>
              <w:numPr>
                <w:ilvl w:val="0"/>
                <w:numId w:val="4"/>
              </w:numPr>
              <w:tabs>
                <w:tab w:val="left" w:pos="323"/>
              </w:tabs>
              <w:ind w:left="57" w:right="79" w:firstLine="0"/>
              <w:jc w:val="both"/>
              <w:rPr>
                <w:sz w:val="24"/>
                <w:szCs w:val="24"/>
              </w:rPr>
            </w:pPr>
            <w:r>
              <w:rPr>
                <w:sz w:val="24"/>
                <w:szCs w:val="24"/>
              </w:rPr>
              <w:t>продвигать проект в различных ситуациях (включая Чемпионаты);</w:t>
            </w:r>
          </w:p>
          <w:p w:rsidR="00480F7D" w:rsidRDefault="00B603EE">
            <w:pPr>
              <w:widowControl w:val="0"/>
              <w:numPr>
                <w:ilvl w:val="0"/>
                <w:numId w:val="4"/>
              </w:numPr>
              <w:tabs>
                <w:tab w:val="left" w:pos="323"/>
              </w:tabs>
              <w:ind w:left="57" w:right="79" w:firstLine="0"/>
              <w:jc w:val="both"/>
              <w:rPr>
                <w:sz w:val="24"/>
                <w:szCs w:val="24"/>
              </w:rPr>
            </w:pPr>
            <w:r>
              <w:rPr>
                <w:sz w:val="24"/>
                <w:szCs w:val="24"/>
              </w:rPr>
              <w:t>организовывать рабочее место и поддерживать его в должном порядке;</w:t>
            </w:r>
          </w:p>
          <w:p w:rsidR="00480F7D" w:rsidRDefault="00B603EE">
            <w:pPr>
              <w:widowControl w:val="0"/>
              <w:numPr>
                <w:ilvl w:val="0"/>
                <w:numId w:val="4"/>
              </w:numPr>
              <w:tabs>
                <w:tab w:val="left" w:pos="323"/>
              </w:tabs>
              <w:ind w:left="57" w:right="79" w:firstLine="0"/>
              <w:jc w:val="both"/>
              <w:rPr>
                <w:sz w:val="24"/>
                <w:szCs w:val="24"/>
              </w:rPr>
            </w:pPr>
            <w:r>
              <w:rPr>
                <w:sz w:val="24"/>
                <w:szCs w:val="24"/>
              </w:rPr>
              <w:t>продуктивно работать в команде (распределение задач, планирование нагрузки, работа с использованием е-облака);</w:t>
            </w:r>
          </w:p>
          <w:p w:rsidR="00480F7D" w:rsidRDefault="00B603EE">
            <w:pPr>
              <w:widowControl w:val="0"/>
              <w:numPr>
                <w:ilvl w:val="0"/>
                <w:numId w:val="4"/>
              </w:numPr>
              <w:tabs>
                <w:tab w:val="left" w:pos="323"/>
              </w:tabs>
              <w:ind w:left="57" w:right="79" w:firstLine="0"/>
              <w:jc w:val="both"/>
              <w:rPr>
                <w:sz w:val="24"/>
                <w:szCs w:val="24"/>
              </w:rPr>
            </w:pPr>
            <w:r>
              <w:rPr>
                <w:sz w:val="24"/>
                <w:szCs w:val="24"/>
              </w:rPr>
              <w:t>вести деловые переговоры, обмениваться контактными данными;</w:t>
            </w:r>
          </w:p>
          <w:p w:rsidR="00480F7D" w:rsidRDefault="00B603EE">
            <w:pPr>
              <w:widowControl w:val="0"/>
              <w:numPr>
                <w:ilvl w:val="0"/>
                <w:numId w:val="4"/>
              </w:numPr>
              <w:tabs>
                <w:tab w:val="left" w:pos="323"/>
              </w:tabs>
              <w:ind w:left="57" w:right="79" w:firstLine="0"/>
              <w:jc w:val="both"/>
              <w:rPr>
                <w:sz w:val="24"/>
                <w:szCs w:val="24"/>
              </w:rPr>
            </w:pPr>
            <w:r>
              <w:rPr>
                <w:sz w:val="24"/>
                <w:szCs w:val="24"/>
              </w:rPr>
              <w:t>оформлять деловые письма;</w:t>
            </w:r>
          </w:p>
          <w:p w:rsidR="00480F7D" w:rsidRDefault="00B603EE">
            <w:pPr>
              <w:widowControl w:val="0"/>
              <w:numPr>
                <w:ilvl w:val="0"/>
                <w:numId w:val="4"/>
              </w:numPr>
              <w:tabs>
                <w:tab w:val="left" w:pos="323"/>
              </w:tabs>
              <w:ind w:left="57" w:right="79" w:firstLine="0"/>
              <w:jc w:val="both"/>
              <w:rPr>
                <w:sz w:val="24"/>
                <w:szCs w:val="24"/>
              </w:rPr>
            </w:pPr>
            <w:r>
              <w:rPr>
                <w:sz w:val="24"/>
                <w:szCs w:val="24"/>
              </w:rPr>
              <w:t>оформлять коммерческие предложения;</w:t>
            </w:r>
          </w:p>
          <w:p w:rsidR="00480F7D" w:rsidRDefault="00B603EE">
            <w:pPr>
              <w:widowControl w:val="0"/>
              <w:numPr>
                <w:ilvl w:val="0"/>
                <w:numId w:val="4"/>
              </w:numPr>
              <w:tabs>
                <w:tab w:val="left" w:pos="323"/>
              </w:tabs>
              <w:ind w:left="57" w:right="79" w:firstLine="0"/>
              <w:jc w:val="both"/>
              <w:rPr>
                <w:sz w:val="24"/>
                <w:szCs w:val="24"/>
              </w:rPr>
            </w:pPr>
            <w:r>
              <w:rPr>
                <w:sz w:val="24"/>
                <w:szCs w:val="24"/>
              </w:rPr>
              <w:t>работать с использованием e-</w:t>
            </w:r>
            <w:proofErr w:type="spellStart"/>
            <w:r>
              <w:rPr>
                <w:sz w:val="24"/>
                <w:szCs w:val="24"/>
              </w:rPr>
              <w:t>mail</w:t>
            </w:r>
            <w:proofErr w:type="spellEnd"/>
            <w:r>
              <w:rPr>
                <w:sz w:val="24"/>
                <w:szCs w:val="24"/>
              </w:rPr>
              <w:t>;</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использовать в работе социальные сети (VK), телеграмм;</w:t>
            </w:r>
          </w:p>
          <w:p w:rsidR="00480F7D" w:rsidRDefault="00B603EE">
            <w:pPr>
              <w:widowControl w:val="0"/>
              <w:numPr>
                <w:ilvl w:val="0"/>
                <w:numId w:val="4"/>
              </w:numPr>
              <w:tabs>
                <w:tab w:val="left" w:pos="323"/>
              </w:tabs>
              <w:ind w:left="57" w:right="79" w:firstLine="0"/>
              <w:jc w:val="both"/>
              <w:rPr>
                <w:sz w:val="24"/>
                <w:szCs w:val="24"/>
              </w:rPr>
            </w:pPr>
            <w:r>
              <w:rPr>
                <w:sz w:val="24"/>
                <w:szCs w:val="24"/>
              </w:rPr>
              <w:t>вести деловые разговоры по телефону (работа с заказчиком, партнером);</w:t>
            </w:r>
          </w:p>
          <w:p w:rsidR="00480F7D" w:rsidRDefault="00B603EE">
            <w:pPr>
              <w:widowControl w:val="0"/>
              <w:numPr>
                <w:ilvl w:val="0"/>
                <w:numId w:val="4"/>
              </w:numPr>
              <w:tabs>
                <w:tab w:val="left" w:pos="323"/>
              </w:tabs>
              <w:ind w:left="57" w:right="79" w:firstLine="0"/>
              <w:jc w:val="both"/>
              <w:rPr>
                <w:sz w:val="24"/>
                <w:szCs w:val="24"/>
              </w:rPr>
            </w:pPr>
            <w:r>
              <w:rPr>
                <w:sz w:val="24"/>
                <w:szCs w:val="24"/>
              </w:rPr>
              <w:t>вести деловые дневники;</w:t>
            </w:r>
          </w:p>
          <w:p w:rsidR="00480F7D" w:rsidRDefault="00B603EE">
            <w:pPr>
              <w:widowControl w:val="0"/>
              <w:numPr>
                <w:ilvl w:val="0"/>
                <w:numId w:val="4"/>
              </w:numPr>
              <w:tabs>
                <w:tab w:val="left" w:pos="323"/>
              </w:tabs>
              <w:ind w:left="57" w:right="79" w:firstLine="0"/>
              <w:jc w:val="both"/>
              <w:rPr>
                <w:sz w:val="24"/>
                <w:szCs w:val="24"/>
              </w:rPr>
            </w:pPr>
            <w:r>
              <w:rPr>
                <w:sz w:val="24"/>
                <w:szCs w:val="24"/>
              </w:rPr>
              <w:t>применять сведения о рынках НТИ;</w:t>
            </w:r>
          </w:p>
          <w:p w:rsidR="00480F7D" w:rsidRDefault="00B603EE">
            <w:pPr>
              <w:widowControl w:val="0"/>
              <w:numPr>
                <w:ilvl w:val="0"/>
                <w:numId w:val="4"/>
              </w:numPr>
              <w:tabs>
                <w:tab w:val="left" w:pos="323"/>
              </w:tabs>
              <w:ind w:left="57" w:right="79" w:firstLine="0"/>
              <w:jc w:val="both"/>
              <w:rPr>
                <w:sz w:val="24"/>
                <w:szCs w:val="24"/>
              </w:rPr>
            </w:pPr>
            <w:r>
              <w:rPr>
                <w:sz w:val="24"/>
                <w:szCs w:val="24"/>
              </w:rPr>
              <w:t>делать эффектные и эффективные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демонстрировать в своей презентации современные тенденции в бизнесе;</w:t>
            </w:r>
          </w:p>
          <w:p w:rsidR="00480F7D" w:rsidRDefault="00B603EE">
            <w:pPr>
              <w:widowControl w:val="0"/>
              <w:numPr>
                <w:ilvl w:val="0"/>
                <w:numId w:val="4"/>
              </w:numPr>
              <w:tabs>
                <w:tab w:val="left" w:pos="323"/>
              </w:tabs>
              <w:ind w:left="57" w:right="79" w:firstLine="0"/>
              <w:jc w:val="both"/>
              <w:rPr>
                <w:sz w:val="24"/>
                <w:szCs w:val="24"/>
              </w:rPr>
            </w:pPr>
            <w:r>
              <w:rPr>
                <w:sz w:val="24"/>
                <w:szCs w:val="24"/>
              </w:rPr>
              <w:t>организовывать презентацию с учетом целевой аудитории;</w:t>
            </w:r>
          </w:p>
          <w:p w:rsidR="00480F7D" w:rsidRDefault="00B603EE">
            <w:pPr>
              <w:widowControl w:val="0"/>
              <w:numPr>
                <w:ilvl w:val="0"/>
                <w:numId w:val="4"/>
              </w:numPr>
              <w:tabs>
                <w:tab w:val="left" w:pos="323"/>
              </w:tabs>
              <w:ind w:left="57" w:right="79" w:firstLine="0"/>
              <w:jc w:val="both"/>
              <w:rPr>
                <w:sz w:val="24"/>
                <w:szCs w:val="24"/>
              </w:rPr>
            </w:pPr>
            <w:r>
              <w:rPr>
                <w:sz w:val="24"/>
                <w:szCs w:val="24"/>
              </w:rPr>
              <w:t>убеждать разные категории аудитории посредством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использовать разнообразные методы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использовать медиа средства в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применять соответствующую лексику и терминологию;</w:t>
            </w:r>
          </w:p>
          <w:p w:rsidR="00480F7D" w:rsidRDefault="00B603EE">
            <w:pPr>
              <w:widowControl w:val="0"/>
              <w:numPr>
                <w:ilvl w:val="0"/>
                <w:numId w:val="4"/>
              </w:numPr>
              <w:tabs>
                <w:tab w:val="left" w:pos="323"/>
              </w:tabs>
              <w:ind w:left="57" w:right="79" w:firstLine="0"/>
              <w:jc w:val="both"/>
              <w:rPr>
                <w:sz w:val="24"/>
                <w:szCs w:val="24"/>
              </w:rPr>
            </w:pPr>
            <w:r>
              <w:rPr>
                <w:sz w:val="24"/>
                <w:szCs w:val="24"/>
              </w:rPr>
              <w:t>концентрироваться на цели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концентрироваться на соответствующей целевой аудитории;</w:t>
            </w:r>
          </w:p>
          <w:p w:rsidR="00480F7D" w:rsidRDefault="00B603EE">
            <w:pPr>
              <w:widowControl w:val="0"/>
              <w:numPr>
                <w:ilvl w:val="0"/>
                <w:numId w:val="4"/>
              </w:numPr>
              <w:tabs>
                <w:tab w:val="left" w:pos="323"/>
              </w:tabs>
              <w:ind w:left="57" w:right="79" w:firstLine="0"/>
              <w:jc w:val="both"/>
              <w:rPr>
                <w:sz w:val="24"/>
                <w:szCs w:val="24"/>
              </w:rPr>
            </w:pPr>
            <w:r>
              <w:rPr>
                <w:sz w:val="24"/>
                <w:szCs w:val="24"/>
              </w:rPr>
              <w:t>понимать временные ограничения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выделять особую информацию в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эффективно работать совместно с коллегами;</w:t>
            </w:r>
          </w:p>
          <w:p w:rsidR="00480F7D" w:rsidRDefault="00B603EE">
            <w:pPr>
              <w:widowControl w:val="0"/>
              <w:numPr>
                <w:ilvl w:val="0"/>
                <w:numId w:val="4"/>
              </w:numPr>
              <w:tabs>
                <w:tab w:val="left" w:pos="323"/>
              </w:tabs>
              <w:ind w:left="57" w:right="79" w:firstLine="0"/>
              <w:jc w:val="both"/>
              <w:rPr>
                <w:sz w:val="24"/>
                <w:szCs w:val="24"/>
              </w:rPr>
            </w:pPr>
            <w:r>
              <w:rPr>
                <w:sz w:val="24"/>
                <w:szCs w:val="24"/>
              </w:rPr>
              <w:t>адаптироваться</w:t>
            </w:r>
            <w:r>
              <w:rPr>
                <w:sz w:val="24"/>
                <w:szCs w:val="24"/>
              </w:rPr>
              <w:tab/>
              <w:t>к</w:t>
            </w:r>
            <w:r>
              <w:rPr>
                <w:sz w:val="24"/>
                <w:szCs w:val="24"/>
              </w:rPr>
              <w:tab/>
              <w:t>определенным</w:t>
            </w:r>
            <w:r>
              <w:rPr>
                <w:sz w:val="24"/>
                <w:szCs w:val="24"/>
              </w:rPr>
              <w:tab/>
              <w:t>требованиям</w:t>
            </w:r>
            <w:r>
              <w:rPr>
                <w:sz w:val="24"/>
                <w:szCs w:val="24"/>
              </w:rPr>
              <w:tab/>
              <w:t>во</w:t>
            </w:r>
            <w:r>
              <w:rPr>
                <w:sz w:val="24"/>
                <w:szCs w:val="24"/>
              </w:rPr>
              <w:tab/>
              <w:t>время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 xml:space="preserve">отвечать на вопросы </w:t>
            </w:r>
            <w:proofErr w:type="gramStart"/>
            <w:r w:rsidR="00CE6525">
              <w:rPr>
                <w:sz w:val="24"/>
                <w:szCs w:val="24"/>
              </w:rPr>
              <w:t>во время</w:t>
            </w:r>
            <w:proofErr w:type="gramEnd"/>
            <w:r>
              <w:rPr>
                <w:sz w:val="24"/>
                <w:szCs w:val="24"/>
              </w:rPr>
              <w:t xml:space="preserve"> и после презентации;</w:t>
            </w:r>
          </w:p>
          <w:p w:rsidR="00480F7D" w:rsidRDefault="00B603EE">
            <w:pPr>
              <w:widowControl w:val="0"/>
              <w:numPr>
                <w:ilvl w:val="0"/>
                <w:numId w:val="4"/>
              </w:numPr>
              <w:tabs>
                <w:tab w:val="left" w:pos="323"/>
              </w:tabs>
              <w:ind w:left="57" w:right="79" w:firstLine="0"/>
              <w:jc w:val="both"/>
              <w:rPr>
                <w:sz w:val="24"/>
                <w:szCs w:val="24"/>
              </w:rPr>
            </w:pPr>
            <w:r>
              <w:rPr>
                <w:sz w:val="24"/>
                <w:szCs w:val="24"/>
              </w:rPr>
              <w:t>эффективно завершать презентацию;</w:t>
            </w:r>
          </w:p>
          <w:p w:rsidR="00480F7D" w:rsidRDefault="00B603EE">
            <w:pPr>
              <w:widowControl w:val="0"/>
              <w:numPr>
                <w:ilvl w:val="0"/>
                <w:numId w:val="4"/>
              </w:numPr>
              <w:tabs>
                <w:tab w:val="left" w:pos="323"/>
              </w:tabs>
              <w:ind w:left="57" w:right="79" w:firstLine="0"/>
              <w:jc w:val="both"/>
              <w:rPr>
                <w:sz w:val="24"/>
                <w:szCs w:val="24"/>
              </w:rPr>
            </w:pPr>
            <w:r>
              <w:rPr>
                <w:sz w:val="24"/>
                <w:szCs w:val="24"/>
              </w:rPr>
              <w:t>обосновывать отдельные элементы презентации.</w:t>
            </w:r>
          </w:p>
        </w:tc>
        <w:tc>
          <w:tcPr>
            <w:tcW w:w="2235" w:type="dxa"/>
            <w:tcBorders>
              <w:top w:val="single" w:sz="4" w:space="0" w:color="000000"/>
              <w:left w:val="single" w:sz="4" w:space="0" w:color="000000"/>
              <w:bottom w:val="single" w:sz="4" w:space="0" w:color="000000"/>
              <w:right w:val="single" w:sz="4" w:space="0" w:color="000000"/>
            </w:tcBorders>
            <w:vAlign w:val="center"/>
          </w:tcPr>
          <w:p w:rsidR="00480F7D" w:rsidRDefault="00480F7D">
            <w:pPr>
              <w:jc w:val="both"/>
              <w:rPr>
                <w:sz w:val="24"/>
                <w:szCs w:val="24"/>
              </w:rPr>
            </w:pPr>
          </w:p>
        </w:tc>
      </w:tr>
    </w:tbl>
    <w:p w:rsidR="00480F7D" w:rsidRDefault="00B603EE">
      <w:pPr>
        <w:pStyle w:val="2"/>
        <w:spacing w:after="0" w:line="276" w:lineRule="auto"/>
        <w:ind w:firstLine="709"/>
        <w:jc w:val="both"/>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color w:val="000000"/>
          <w:sz w:val="24"/>
          <w:szCs w:val="24"/>
        </w:rPr>
        <w:lastRenderedPageBreak/>
        <w:t>1.3. ТРЕБОВАНИЯ К СХЕМЕ ОЦЕНКИ</w:t>
      </w:r>
    </w:p>
    <w:p w:rsidR="00480F7D" w:rsidRDefault="00B603EE">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480F7D" w:rsidRDefault="00B603EE">
      <w:pPr>
        <w:rPr>
          <w:rFonts w:ascii="Times New Roman" w:eastAsia="Times New Roman" w:hAnsi="Times New Roman" w:cs="Times New Roman"/>
          <w:i/>
          <w:sz w:val="28"/>
          <w:szCs w:val="28"/>
        </w:rPr>
      </w:pPr>
      <w:r>
        <w:br w:type="page"/>
      </w:r>
    </w:p>
    <w:p w:rsidR="00480F7D" w:rsidRDefault="00B603EE">
      <w:pPr>
        <w:pBdr>
          <w:top w:val="nil"/>
          <w:left w:val="nil"/>
          <w:bottom w:val="nil"/>
          <w:right w:val="nil"/>
          <w:between w:val="nil"/>
        </w:pBdr>
        <w:spacing w:after="0" w:line="360" w:lineRule="auto"/>
        <w:ind w:firstLine="709"/>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Таблица №2</w:t>
      </w:r>
    </w:p>
    <w:p w:rsidR="00480F7D" w:rsidRDefault="00B603EE">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Матрица пересчета требований компетенции в критерии оценки</w:t>
      </w:r>
    </w:p>
    <w:tbl>
      <w:tblPr>
        <w:tblStyle w:val="a7"/>
        <w:tblW w:w="98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417"/>
        <w:gridCol w:w="776"/>
        <w:gridCol w:w="776"/>
        <w:gridCol w:w="777"/>
        <w:gridCol w:w="777"/>
        <w:gridCol w:w="777"/>
        <w:gridCol w:w="777"/>
        <w:gridCol w:w="779"/>
        <w:gridCol w:w="1999"/>
      </w:tblGrid>
      <w:tr w:rsidR="00480F7D">
        <w:trPr>
          <w:trHeight w:val="1538"/>
          <w:jc w:val="center"/>
        </w:trPr>
        <w:tc>
          <w:tcPr>
            <w:tcW w:w="7856" w:type="dxa"/>
            <w:gridSpan w:val="9"/>
            <w:shd w:val="clear" w:color="auto" w:fill="92D050"/>
            <w:vAlign w:val="center"/>
          </w:tcPr>
          <w:p w:rsidR="00480F7D" w:rsidRDefault="00B603EE">
            <w:pPr>
              <w:jc w:val="center"/>
              <w:rPr>
                <w:b/>
              </w:rPr>
            </w:pPr>
            <w:r>
              <w:rPr>
                <w:b/>
              </w:rPr>
              <w:t>Критерий/Модуль</w:t>
            </w:r>
          </w:p>
        </w:tc>
        <w:tc>
          <w:tcPr>
            <w:tcW w:w="1999" w:type="dxa"/>
            <w:shd w:val="clear" w:color="auto" w:fill="92D050"/>
            <w:vAlign w:val="center"/>
          </w:tcPr>
          <w:p w:rsidR="00480F7D" w:rsidRDefault="00B603EE">
            <w:pPr>
              <w:jc w:val="center"/>
              <w:rPr>
                <w:b/>
              </w:rPr>
            </w:pPr>
            <w:r>
              <w:rPr>
                <w:b/>
              </w:rPr>
              <w:t>Итого баллов за раздел ТРЕБОВАНИЙ КОМПЕТЕНЦИИ</w:t>
            </w:r>
          </w:p>
        </w:tc>
      </w:tr>
      <w:tr w:rsidR="00480F7D">
        <w:trPr>
          <w:trHeight w:val="50"/>
          <w:jc w:val="center"/>
        </w:trPr>
        <w:tc>
          <w:tcPr>
            <w:tcW w:w="2000" w:type="dxa"/>
            <w:vMerge w:val="restart"/>
            <w:shd w:val="clear" w:color="auto" w:fill="92D050"/>
            <w:vAlign w:val="center"/>
          </w:tcPr>
          <w:p w:rsidR="00480F7D" w:rsidRDefault="00B603EE">
            <w:pPr>
              <w:jc w:val="center"/>
              <w:rPr>
                <w:b/>
              </w:rPr>
            </w:pPr>
            <w:r>
              <w:rPr>
                <w:b/>
              </w:rPr>
              <w:t>Разделы ТРЕБОВАНИЙ КОМПЕТЕНЦИИ</w:t>
            </w:r>
          </w:p>
        </w:tc>
        <w:tc>
          <w:tcPr>
            <w:tcW w:w="417" w:type="dxa"/>
            <w:shd w:val="clear" w:color="auto" w:fill="92D050"/>
            <w:vAlign w:val="center"/>
          </w:tcPr>
          <w:p w:rsidR="00480F7D" w:rsidRDefault="00480F7D">
            <w:pPr>
              <w:jc w:val="center"/>
              <w:rPr>
                <w:color w:val="FFFFFF"/>
              </w:rPr>
            </w:pPr>
          </w:p>
        </w:tc>
        <w:tc>
          <w:tcPr>
            <w:tcW w:w="776" w:type="dxa"/>
            <w:shd w:val="clear" w:color="auto" w:fill="00B050"/>
            <w:vAlign w:val="center"/>
          </w:tcPr>
          <w:p w:rsidR="00480F7D" w:rsidRDefault="00B603EE">
            <w:pPr>
              <w:jc w:val="center"/>
              <w:rPr>
                <w:b/>
                <w:color w:val="FFFFFF"/>
              </w:rPr>
            </w:pPr>
            <w:r>
              <w:rPr>
                <w:b/>
                <w:color w:val="FFFFFF"/>
              </w:rPr>
              <w:t>A</w:t>
            </w:r>
          </w:p>
        </w:tc>
        <w:tc>
          <w:tcPr>
            <w:tcW w:w="776" w:type="dxa"/>
            <w:shd w:val="clear" w:color="auto" w:fill="00B050"/>
            <w:vAlign w:val="center"/>
          </w:tcPr>
          <w:p w:rsidR="00480F7D" w:rsidRDefault="00B603EE">
            <w:pPr>
              <w:jc w:val="center"/>
              <w:rPr>
                <w:b/>
                <w:color w:val="FFFFFF"/>
              </w:rPr>
            </w:pPr>
            <w:r>
              <w:rPr>
                <w:b/>
                <w:color w:val="FFFFFF"/>
              </w:rPr>
              <w:t>Б</w:t>
            </w:r>
          </w:p>
        </w:tc>
        <w:tc>
          <w:tcPr>
            <w:tcW w:w="777" w:type="dxa"/>
            <w:shd w:val="clear" w:color="auto" w:fill="00B050"/>
            <w:vAlign w:val="center"/>
          </w:tcPr>
          <w:p w:rsidR="00480F7D" w:rsidRDefault="00B603EE">
            <w:pPr>
              <w:jc w:val="center"/>
              <w:rPr>
                <w:b/>
                <w:color w:val="FFFFFF"/>
              </w:rPr>
            </w:pPr>
            <w:r>
              <w:rPr>
                <w:b/>
                <w:color w:val="FFFFFF"/>
              </w:rPr>
              <w:t>В</w:t>
            </w:r>
          </w:p>
        </w:tc>
        <w:tc>
          <w:tcPr>
            <w:tcW w:w="777" w:type="dxa"/>
            <w:shd w:val="clear" w:color="auto" w:fill="00B050"/>
            <w:vAlign w:val="center"/>
          </w:tcPr>
          <w:p w:rsidR="00480F7D" w:rsidRDefault="00B603EE">
            <w:pPr>
              <w:jc w:val="center"/>
              <w:rPr>
                <w:b/>
                <w:color w:val="FFFFFF"/>
              </w:rPr>
            </w:pPr>
            <w:r>
              <w:rPr>
                <w:b/>
                <w:color w:val="FFFFFF"/>
              </w:rPr>
              <w:t>Г</w:t>
            </w:r>
          </w:p>
        </w:tc>
        <w:tc>
          <w:tcPr>
            <w:tcW w:w="777" w:type="dxa"/>
            <w:shd w:val="clear" w:color="auto" w:fill="00B050"/>
            <w:vAlign w:val="center"/>
          </w:tcPr>
          <w:p w:rsidR="00480F7D" w:rsidRDefault="00B603EE">
            <w:pPr>
              <w:jc w:val="center"/>
              <w:rPr>
                <w:b/>
                <w:color w:val="FFFFFF"/>
              </w:rPr>
            </w:pPr>
            <w:r>
              <w:rPr>
                <w:b/>
                <w:color w:val="FFFFFF"/>
              </w:rPr>
              <w:t>Д</w:t>
            </w:r>
          </w:p>
        </w:tc>
        <w:tc>
          <w:tcPr>
            <w:tcW w:w="777" w:type="dxa"/>
            <w:shd w:val="clear" w:color="auto" w:fill="00B050"/>
            <w:vAlign w:val="center"/>
          </w:tcPr>
          <w:p w:rsidR="00480F7D" w:rsidRDefault="00B603EE">
            <w:pPr>
              <w:jc w:val="center"/>
              <w:rPr>
                <w:b/>
                <w:color w:val="FFFFFF"/>
              </w:rPr>
            </w:pPr>
            <w:r>
              <w:rPr>
                <w:b/>
                <w:color w:val="FFFFFF"/>
              </w:rPr>
              <w:t>Е</w:t>
            </w:r>
          </w:p>
        </w:tc>
        <w:tc>
          <w:tcPr>
            <w:tcW w:w="779" w:type="dxa"/>
            <w:shd w:val="clear" w:color="auto" w:fill="00B050"/>
            <w:vAlign w:val="center"/>
          </w:tcPr>
          <w:p w:rsidR="00480F7D" w:rsidRDefault="00B603EE">
            <w:pPr>
              <w:jc w:val="center"/>
              <w:rPr>
                <w:b/>
                <w:color w:val="FFFFFF"/>
              </w:rPr>
            </w:pPr>
            <w:r>
              <w:rPr>
                <w:b/>
                <w:color w:val="FFFFFF"/>
              </w:rPr>
              <w:t>Ж</w:t>
            </w:r>
          </w:p>
        </w:tc>
        <w:tc>
          <w:tcPr>
            <w:tcW w:w="1999" w:type="dxa"/>
            <w:shd w:val="clear" w:color="auto" w:fill="00B050"/>
            <w:vAlign w:val="center"/>
          </w:tcPr>
          <w:p w:rsidR="00480F7D" w:rsidRDefault="00480F7D">
            <w:pPr>
              <w:ind w:right="172" w:hanging="176"/>
              <w:jc w:val="both"/>
              <w:rPr>
                <w:b/>
              </w:rPr>
            </w:pP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b/>
              </w:rPr>
            </w:pPr>
          </w:p>
        </w:tc>
        <w:tc>
          <w:tcPr>
            <w:tcW w:w="417" w:type="dxa"/>
            <w:shd w:val="clear" w:color="auto" w:fill="00B050"/>
            <w:vAlign w:val="center"/>
          </w:tcPr>
          <w:p w:rsidR="00480F7D" w:rsidRDefault="00B603EE">
            <w:pPr>
              <w:jc w:val="center"/>
              <w:rPr>
                <w:b/>
                <w:color w:val="FFFFFF"/>
              </w:rPr>
            </w:pPr>
            <w:r>
              <w:rPr>
                <w:b/>
                <w:color w:val="FFFFFF"/>
              </w:rPr>
              <w:t>1</w:t>
            </w:r>
          </w:p>
        </w:tc>
        <w:tc>
          <w:tcPr>
            <w:tcW w:w="776" w:type="dxa"/>
            <w:shd w:val="clear" w:color="auto" w:fill="00B050"/>
            <w:vAlign w:val="center"/>
          </w:tcPr>
          <w:p w:rsidR="00480F7D" w:rsidRDefault="00B603EE">
            <w:pPr>
              <w:jc w:val="center"/>
              <w:rPr>
                <w:sz w:val="24"/>
                <w:szCs w:val="24"/>
              </w:rPr>
            </w:pPr>
            <w:r>
              <w:rPr>
                <w:sz w:val="24"/>
                <w:szCs w:val="24"/>
              </w:rPr>
              <w:t>8</w:t>
            </w:r>
          </w:p>
        </w:tc>
        <w:tc>
          <w:tcPr>
            <w:tcW w:w="776"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480F7D">
            <w:pPr>
              <w:jc w:val="center"/>
              <w:rPr>
                <w:sz w:val="24"/>
                <w:szCs w:val="24"/>
              </w:rPr>
            </w:pPr>
          </w:p>
        </w:tc>
        <w:tc>
          <w:tcPr>
            <w:tcW w:w="1999" w:type="dxa"/>
            <w:shd w:val="clear" w:color="auto" w:fill="F2F2F2"/>
            <w:vAlign w:val="center"/>
          </w:tcPr>
          <w:p w:rsidR="00480F7D" w:rsidRDefault="00B603EE">
            <w:pPr>
              <w:jc w:val="center"/>
              <w:rPr>
                <w:sz w:val="24"/>
                <w:szCs w:val="24"/>
              </w:rPr>
            </w:pPr>
            <w:r>
              <w:rPr>
                <w:sz w:val="24"/>
                <w:szCs w:val="24"/>
              </w:rPr>
              <w:t>8</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2</w:t>
            </w:r>
          </w:p>
        </w:tc>
        <w:tc>
          <w:tcPr>
            <w:tcW w:w="776" w:type="dxa"/>
            <w:shd w:val="clear" w:color="auto" w:fill="00B050"/>
            <w:vAlign w:val="center"/>
          </w:tcPr>
          <w:p w:rsidR="00480F7D" w:rsidRDefault="00480F7D">
            <w:pPr>
              <w:jc w:val="center"/>
              <w:rPr>
                <w:sz w:val="24"/>
                <w:szCs w:val="24"/>
              </w:rPr>
            </w:pPr>
          </w:p>
        </w:tc>
        <w:tc>
          <w:tcPr>
            <w:tcW w:w="776" w:type="dxa"/>
            <w:shd w:val="clear" w:color="auto" w:fill="00B050"/>
            <w:vAlign w:val="center"/>
          </w:tcPr>
          <w:p w:rsidR="00480F7D" w:rsidRDefault="00B603EE">
            <w:pPr>
              <w:jc w:val="center"/>
              <w:rPr>
                <w:sz w:val="24"/>
                <w:szCs w:val="24"/>
              </w:rPr>
            </w:pPr>
            <w:r>
              <w:rPr>
                <w:sz w:val="24"/>
                <w:szCs w:val="24"/>
              </w:rPr>
              <w:t>4</w:t>
            </w: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B603EE">
            <w:pPr>
              <w:jc w:val="center"/>
              <w:rPr>
                <w:sz w:val="24"/>
                <w:szCs w:val="24"/>
              </w:rPr>
            </w:pPr>
            <w:r>
              <w:rPr>
                <w:sz w:val="24"/>
                <w:szCs w:val="24"/>
              </w:rPr>
              <w:t>1</w:t>
            </w:r>
          </w:p>
        </w:tc>
        <w:tc>
          <w:tcPr>
            <w:tcW w:w="1999" w:type="dxa"/>
            <w:shd w:val="clear" w:color="auto" w:fill="F2F2F2"/>
            <w:vAlign w:val="center"/>
          </w:tcPr>
          <w:p w:rsidR="00480F7D" w:rsidRDefault="00B603EE">
            <w:pPr>
              <w:jc w:val="center"/>
              <w:rPr>
                <w:sz w:val="24"/>
                <w:szCs w:val="24"/>
              </w:rPr>
            </w:pPr>
            <w:r>
              <w:rPr>
                <w:sz w:val="24"/>
                <w:szCs w:val="24"/>
              </w:rPr>
              <w:t>5</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3</w:t>
            </w:r>
          </w:p>
        </w:tc>
        <w:tc>
          <w:tcPr>
            <w:tcW w:w="776" w:type="dxa"/>
            <w:shd w:val="clear" w:color="auto" w:fill="00B050"/>
            <w:vAlign w:val="center"/>
          </w:tcPr>
          <w:p w:rsidR="00480F7D" w:rsidRDefault="00480F7D">
            <w:pPr>
              <w:jc w:val="center"/>
              <w:rPr>
                <w:sz w:val="24"/>
                <w:szCs w:val="24"/>
              </w:rPr>
            </w:pPr>
          </w:p>
        </w:tc>
        <w:tc>
          <w:tcPr>
            <w:tcW w:w="776" w:type="dxa"/>
            <w:shd w:val="clear" w:color="auto" w:fill="00B050"/>
            <w:vAlign w:val="center"/>
          </w:tcPr>
          <w:p w:rsidR="00480F7D" w:rsidRDefault="00B603EE">
            <w:pPr>
              <w:jc w:val="center"/>
              <w:rPr>
                <w:sz w:val="24"/>
                <w:szCs w:val="24"/>
              </w:rPr>
            </w:pPr>
            <w:r>
              <w:rPr>
                <w:sz w:val="24"/>
                <w:szCs w:val="24"/>
              </w:rPr>
              <w:t>2</w:t>
            </w: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B603EE">
            <w:pPr>
              <w:jc w:val="center"/>
              <w:rPr>
                <w:sz w:val="24"/>
                <w:szCs w:val="24"/>
              </w:rPr>
            </w:pPr>
            <w:r>
              <w:rPr>
                <w:sz w:val="24"/>
                <w:szCs w:val="24"/>
              </w:rPr>
              <w:t>2</w:t>
            </w: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B603EE">
            <w:pPr>
              <w:jc w:val="center"/>
              <w:rPr>
                <w:sz w:val="24"/>
                <w:szCs w:val="24"/>
              </w:rPr>
            </w:pPr>
            <w:r>
              <w:rPr>
                <w:sz w:val="24"/>
                <w:szCs w:val="24"/>
              </w:rPr>
              <w:t>1</w:t>
            </w:r>
          </w:p>
        </w:tc>
        <w:tc>
          <w:tcPr>
            <w:tcW w:w="1999" w:type="dxa"/>
            <w:shd w:val="clear" w:color="auto" w:fill="F2F2F2"/>
            <w:vAlign w:val="center"/>
          </w:tcPr>
          <w:p w:rsidR="00480F7D" w:rsidRDefault="00B603EE">
            <w:pPr>
              <w:jc w:val="center"/>
              <w:rPr>
                <w:sz w:val="24"/>
                <w:szCs w:val="24"/>
              </w:rPr>
            </w:pPr>
            <w:r>
              <w:rPr>
                <w:sz w:val="24"/>
                <w:szCs w:val="24"/>
              </w:rPr>
              <w:t>5</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4</w:t>
            </w:r>
          </w:p>
        </w:tc>
        <w:tc>
          <w:tcPr>
            <w:tcW w:w="776" w:type="dxa"/>
            <w:shd w:val="clear" w:color="auto" w:fill="00B050"/>
            <w:vAlign w:val="center"/>
          </w:tcPr>
          <w:p w:rsidR="00480F7D" w:rsidRDefault="00480F7D">
            <w:pPr>
              <w:jc w:val="center"/>
              <w:rPr>
                <w:sz w:val="24"/>
                <w:szCs w:val="24"/>
              </w:rPr>
            </w:pPr>
          </w:p>
        </w:tc>
        <w:tc>
          <w:tcPr>
            <w:tcW w:w="776"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B603EE">
            <w:pPr>
              <w:jc w:val="center"/>
              <w:rPr>
                <w:sz w:val="24"/>
                <w:szCs w:val="24"/>
              </w:rPr>
            </w:pPr>
            <w:r>
              <w:rPr>
                <w:sz w:val="24"/>
                <w:szCs w:val="24"/>
              </w:rPr>
              <w:t>15</w:t>
            </w:r>
          </w:p>
        </w:tc>
        <w:tc>
          <w:tcPr>
            <w:tcW w:w="777" w:type="dxa"/>
            <w:shd w:val="clear" w:color="auto" w:fill="00B050"/>
            <w:vAlign w:val="center"/>
          </w:tcPr>
          <w:p w:rsidR="00480F7D" w:rsidRDefault="00B603EE">
            <w:pPr>
              <w:jc w:val="center"/>
              <w:rPr>
                <w:sz w:val="24"/>
                <w:szCs w:val="24"/>
              </w:rPr>
            </w:pPr>
            <w:r>
              <w:rPr>
                <w:sz w:val="24"/>
                <w:szCs w:val="24"/>
              </w:rPr>
              <w:t>1</w:t>
            </w: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480F7D">
            <w:pPr>
              <w:jc w:val="center"/>
              <w:rPr>
                <w:sz w:val="24"/>
                <w:szCs w:val="24"/>
              </w:rPr>
            </w:pPr>
          </w:p>
        </w:tc>
        <w:tc>
          <w:tcPr>
            <w:tcW w:w="1999" w:type="dxa"/>
            <w:shd w:val="clear" w:color="auto" w:fill="F2F2F2"/>
            <w:vAlign w:val="center"/>
          </w:tcPr>
          <w:p w:rsidR="00480F7D" w:rsidRDefault="00B603EE">
            <w:pPr>
              <w:jc w:val="center"/>
              <w:rPr>
                <w:sz w:val="24"/>
                <w:szCs w:val="24"/>
              </w:rPr>
            </w:pPr>
            <w:r>
              <w:rPr>
                <w:sz w:val="24"/>
                <w:szCs w:val="24"/>
              </w:rPr>
              <w:t>16</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5</w:t>
            </w:r>
          </w:p>
        </w:tc>
        <w:tc>
          <w:tcPr>
            <w:tcW w:w="776" w:type="dxa"/>
            <w:shd w:val="clear" w:color="auto" w:fill="00B050"/>
            <w:vAlign w:val="center"/>
          </w:tcPr>
          <w:p w:rsidR="00480F7D" w:rsidRDefault="00480F7D">
            <w:pPr>
              <w:jc w:val="center"/>
              <w:rPr>
                <w:sz w:val="24"/>
                <w:szCs w:val="24"/>
              </w:rPr>
            </w:pPr>
          </w:p>
        </w:tc>
        <w:tc>
          <w:tcPr>
            <w:tcW w:w="776"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B603EE">
            <w:pPr>
              <w:jc w:val="center"/>
              <w:rPr>
                <w:sz w:val="24"/>
                <w:szCs w:val="24"/>
              </w:rPr>
            </w:pPr>
            <w:r>
              <w:rPr>
                <w:sz w:val="24"/>
                <w:szCs w:val="24"/>
              </w:rPr>
              <w:t>1</w:t>
            </w:r>
          </w:p>
        </w:tc>
        <w:tc>
          <w:tcPr>
            <w:tcW w:w="777" w:type="dxa"/>
            <w:shd w:val="clear" w:color="auto" w:fill="00B050"/>
            <w:vAlign w:val="center"/>
          </w:tcPr>
          <w:p w:rsidR="00480F7D" w:rsidRDefault="00B603EE">
            <w:pPr>
              <w:jc w:val="center"/>
              <w:rPr>
                <w:sz w:val="24"/>
                <w:szCs w:val="24"/>
              </w:rPr>
            </w:pPr>
            <w:r>
              <w:rPr>
                <w:sz w:val="24"/>
                <w:szCs w:val="24"/>
              </w:rPr>
              <w:t>15</w:t>
            </w: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480F7D">
            <w:pPr>
              <w:jc w:val="center"/>
              <w:rPr>
                <w:sz w:val="24"/>
                <w:szCs w:val="24"/>
              </w:rPr>
            </w:pPr>
          </w:p>
        </w:tc>
        <w:tc>
          <w:tcPr>
            <w:tcW w:w="1999" w:type="dxa"/>
            <w:shd w:val="clear" w:color="auto" w:fill="F2F2F2"/>
            <w:vAlign w:val="center"/>
          </w:tcPr>
          <w:p w:rsidR="00480F7D" w:rsidRDefault="00B603EE">
            <w:pPr>
              <w:jc w:val="center"/>
              <w:rPr>
                <w:sz w:val="24"/>
                <w:szCs w:val="24"/>
              </w:rPr>
            </w:pPr>
            <w:r>
              <w:rPr>
                <w:sz w:val="24"/>
                <w:szCs w:val="24"/>
              </w:rPr>
              <w:t>16</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6</w:t>
            </w:r>
          </w:p>
        </w:tc>
        <w:tc>
          <w:tcPr>
            <w:tcW w:w="776" w:type="dxa"/>
            <w:shd w:val="clear" w:color="auto" w:fill="00B050"/>
            <w:vAlign w:val="center"/>
          </w:tcPr>
          <w:p w:rsidR="00480F7D" w:rsidRDefault="00480F7D">
            <w:pPr>
              <w:jc w:val="center"/>
              <w:rPr>
                <w:sz w:val="24"/>
                <w:szCs w:val="24"/>
              </w:rPr>
            </w:pPr>
          </w:p>
        </w:tc>
        <w:tc>
          <w:tcPr>
            <w:tcW w:w="776"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B603EE">
            <w:pPr>
              <w:jc w:val="center"/>
              <w:rPr>
                <w:sz w:val="24"/>
                <w:szCs w:val="24"/>
              </w:rPr>
            </w:pPr>
            <w:r>
              <w:rPr>
                <w:sz w:val="24"/>
                <w:szCs w:val="24"/>
              </w:rPr>
              <w:t>15</w:t>
            </w: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480F7D">
            <w:pPr>
              <w:jc w:val="center"/>
              <w:rPr>
                <w:sz w:val="24"/>
                <w:szCs w:val="24"/>
              </w:rPr>
            </w:pPr>
          </w:p>
        </w:tc>
        <w:tc>
          <w:tcPr>
            <w:tcW w:w="1999" w:type="dxa"/>
            <w:shd w:val="clear" w:color="auto" w:fill="F2F2F2"/>
            <w:vAlign w:val="center"/>
          </w:tcPr>
          <w:p w:rsidR="00480F7D" w:rsidRDefault="00B603EE">
            <w:pPr>
              <w:jc w:val="center"/>
              <w:rPr>
                <w:sz w:val="24"/>
                <w:szCs w:val="24"/>
              </w:rPr>
            </w:pPr>
            <w:r>
              <w:rPr>
                <w:sz w:val="24"/>
                <w:szCs w:val="24"/>
              </w:rPr>
              <w:t>15</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7</w:t>
            </w:r>
          </w:p>
        </w:tc>
        <w:tc>
          <w:tcPr>
            <w:tcW w:w="776" w:type="dxa"/>
            <w:shd w:val="clear" w:color="auto" w:fill="00B050"/>
            <w:vAlign w:val="center"/>
          </w:tcPr>
          <w:p w:rsidR="00480F7D" w:rsidRDefault="00480F7D">
            <w:pPr>
              <w:jc w:val="center"/>
              <w:rPr>
                <w:sz w:val="24"/>
                <w:szCs w:val="24"/>
              </w:rPr>
            </w:pPr>
          </w:p>
        </w:tc>
        <w:tc>
          <w:tcPr>
            <w:tcW w:w="776"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B603EE">
            <w:pPr>
              <w:jc w:val="center"/>
              <w:rPr>
                <w:sz w:val="24"/>
                <w:szCs w:val="24"/>
              </w:rPr>
            </w:pPr>
            <w:r>
              <w:rPr>
                <w:sz w:val="24"/>
                <w:szCs w:val="24"/>
              </w:rPr>
              <w:t>10</w:t>
            </w:r>
          </w:p>
        </w:tc>
        <w:tc>
          <w:tcPr>
            <w:tcW w:w="779" w:type="dxa"/>
            <w:shd w:val="clear" w:color="auto" w:fill="00B050"/>
            <w:vAlign w:val="center"/>
          </w:tcPr>
          <w:p w:rsidR="00480F7D" w:rsidRDefault="00480F7D">
            <w:pPr>
              <w:jc w:val="center"/>
              <w:rPr>
                <w:sz w:val="24"/>
                <w:szCs w:val="24"/>
              </w:rPr>
            </w:pPr>
          </w:p>
        </w:tc>
        <w:tc>
          <w:tcPr>
            <w:tcW w:w="1999" w:type="dxa"/>
            <w:shd w:val="clear" w:color="auto" w:fill="F2F2F2"/>
            <w:vAlign w:val="center"/>
          </w:tcPr>
          <w:p w:rsidR="00480F7D" w:rsidRDefault="00B603EE">
            <w:pPr>
              <w:jc w:val="center"/>
              <w:rPr>
                <w:sz w:val="24"/>
                <w:szCs w:val="24"/>
              </w:rPr>
            </w:pPr>
            <w:r>
              <w:rPr>
                <w:sz w:val="24"/>
                <w:szCs w:val="24"/>
              </w:rPr>
              <w:t>10</w:t>
            </w:r>
          </w:p>
        </w:tc>
      </w:tr>
      <w:tr w:rsidR="00480F7D">
        <w:trPr>
          <w:trHeight w:val="50"/>
          <w:jc w:val="center"/>
        </w:trPr>
        <w:tc>
          <w:tcPr>
            <w:tcW w:w="2000" w:type="dxa"/>
            <w:vMerge/>
            <w:shd w:val="clear" w:color="auto" w:fill="92D050"/>
            <w:vAlign w:val="center"/>
          </w:tcPr>
          <w:p w:rsidR="00480F7D" w:rsidRDefault="00480F7D">
            <w:pPr>
              <w:widowControl w:val="0"/>
              <w:pBdr>
                <w:top w:val="nil"/>
                <w:left w:val="nil"/>
                <w:bottom w:val="nil"/>
                <w:right w:val="nil"/>
                <w:between w:val="nil"/>
              </w:pBdr>
              <w:spacing w:line="276" w:lineRule="auto"/>
              <w:rPr>
                <w:sz w:val="24"/>
                <w:szCs w:val="24"/>
              </w:rPr>
            </w:pPr>
          </w:p>
        </w:tc>
        <w:tc>
          <w:tcPr>
            <w:tcW w:w="417" w:type="dxa"/>
            <w:shd w:val="clear" w:color="auto" w:fill="00B050"/>
            <w:vAlign w:val="center"/>
          </w:tcPr>
          <w:p w:rsidR="00480F7D" w:rsidRDefault="00B603EE">
            <w:pPr>
              <w:jc w:val="center"/>
              <w:rPr>
                <w:b/>
                <w:color w:val="FFFFFF"/>
              </w:rPr>
            </w:pPr>
            <w:r>
              <w:rPr>
                <w:b/>
                <w:color w:val="FFFFFF"/>
              </w:rPr>
              <w:t>8</w:t>
            </w:r>
          </w:p>
        </w:tc>
        <w:tc>
          <w:tcPr>
            <w:tcW w:w="776" w:type="dxa"/>
            <w:shd w:val="clear" w:color="auto" w:fill="00B050"/>
            <w:vAlign w:val="center"/>
          </w:tcPr>
          <w:p w:rsidR="00480F7D" w:rsidRDefault="00B603EE">
            <w:pPr>
              <w:jc w:val="center"/>
              <w:rPr>
                <w:sz w:val="24"/>
                <w:szCs w:val="24"/>
              </w:rPr>
            </w:pPr>
            <w:r>
              <w:rPr>
                <w:sz w:val="24"/>
                <w:szCs w:val="24"/>
              </w:rPr>
              <w:t>7</w:t>
            </w:r>
          </w:p>
        </w:tc>
        <w:tc>
          <w:tcPr>
            <w:tcW w:w="776" w:type="dxa"/>
            <w:shd w:val="clear" w:color="auto" w:fill="00B050"/>
            <w:vAlign w:val="center"/>
          </w:tcPr>
          <w:p w:rsidR="00480F7D" w:rsidRDefault="00B603EE">
            <w:pPr>
              <w:jc w:val="center"/>
              <w:rPr>
                <w:sz w:val="24"/>
                <w:szCs w:val="24"/>
              </w:rPr>
            </w:pPr>
            <w:r>
              <w:rPr>
                <w:sz w:val="24"/>
                <w:szCs w:val="24"/>
              </w:rPr>
              <w:t>2</w:t>
            </w: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7" w:type="dxa"/>
            <w:shd w:val="clear" w:color="auto" w:fill="00B050"/>
            <w:vAlign w:val="center"/>
          </w:tcPr>
          <w:p w:rsidR="00480F7D" w:rsidRDefault="00480F7D">
            <w:pPr>
              <w:jc w:val="center"/>
              <w:rPr>
                <w:sz w:val="24"/>
                <w:szCs w:val="24"/>
              </w:rPr>
            </w:pPr>
          </w:p>
        </w:tc>
        <w:tc>
          <w:tcPr>
            <w:tcW w:w="779" w:type="dxa"/>
            <w:shd w:val="clear" w:color="auto" w:fill="00B050"/>
            <w:vAlign w:val="center"/>
          </w:tcPr>
          <w:p w:rsidR="00480F7D" w:rsidRDefault="00B603EE">
            <w:pPr>
              <w:jc w:val="center"/>
              <w:rPr>
                <w:sz w:val="24"/>
                <w:szCs w:val="24"/>
              </w:rPr>
            </w:pPr>
            <w:r>
              <w:rPr>
                <w:sz w:val="24"/>
                <w:szCs w:val="24"/>
              </w:rPr>
              <w:t>16</w:t>
            </w:r>
          </w:p>
        </w:tc>
        <w:tc>
          <w:tcPr>
            <w:tcW w:w="1999" w:type="dxa"/>
            <w:shd w:val="clear" w:color="auto" w:fill="F2F2F2"/>
            <w:vAlign w:val="center"/>
          </w:tcPr>
          <w:p w:rsidR="00480F7D" w:rsidRDefault="00B603EE">
            <w:pPr>
              <w:jc w:val="center"/>
              <w:rPr>
                <w:sz w:val="24"/>
                <w:szCs w:val="24"/>
              </w:rPr>
            </w:pPr>
            <w:r>
              <w:rPr>
                <w:sz w:val="24"/>
                <w:szCs w:val="24"/>
              </w:rPr>
              <w:t>25</w:t>
            </w:r>
          </w:p>
        </w:tc>
      </w:tr>
      <w:tr w:rsidR="00480F7D">
        <w:trPr>
          <w:trHeight w:val="50"/>
          <w:jc w:val="center"/>
        </w:trPr>
        <w:tc>
          <w:tcPr>
            <w:tcW w:w="2417" w:type="dxa"/>
            <w:gridSpan w:val="2"/>
            <w:shd w:val="clear" w:color="auto" w:fill="00B050"/>
            <w:vAlign w:val="center"/>
          </w:tcPr>
          <w:p w:rsidR="00480F7D" w:rsidRDefault="00B603EE">
            <w:pPr>
              <w:jc w:val="center"/>
            </w:pPr>
            <w:r>
              <w:rPr>
                <w:b/>
              </w:rPr>
              <w:t>Итого баллов за критерий/модуль</w:t>
            </w:r>
          </w:p>
        </w:tc>
        <w:tc>
          <w:tcPr>
            <w:tcW w:w="776" w:type="dxa"/>
            <w:shd w:val="clear" w:color="auto" w:fill="F2F2F2"/>
            <w:vAlign w:val="center"/>
          </w:tcPr>
          <w:p w:rsidR="00480F7D" w:rsidRDefault="00B603EE">
            <w:pPr>
              <w:jc w:val="center"/>
              <w:rPr>
                <w:sz w:val="24"/>
                <w:szCs w:val="24"/>
              </w:rPr>
            </w:pPr>
            <w:r>
              <w:rPr>
                <w:sz w:val="24"/>
                <w:szCs w:val="24"/>
              </w:rPr>
              <w:t>15</w:t>
            </w:r>
          </w:p>
        </w:tc>
        <w:tc>
          <w:tcPr>
            <w:tcW w:w="776" w:type="dxa"/>
            <w:shd w:val="clear" w:color="auto" w:fill="F2F2F2"/>
            <w:vAlign w:val="center"/>
          </w:tcPr>
          <w:p w:rsidR="00480F7D" w:rsidRDefault="00B603EE">
            <w:pPr>
              <w:jc w:val="center"/>
              <w:rPr>
                <w:sz w:val="24"/>
                <w:szCs w:val="24"/>
              </w:rPr>
            </w:pPr>
            <w:r>
              <w:rPr>
                <w:sz w:val="24"/>
                <w:szCs w:val="24"/>
              </w:rPr>
              <w:t>8</w:t>
            </w:r>
          </w:p>
        </w:tc>
        <w:tc>
          <w:tcPr>
            <w:tcW w:w="777" w:type="dxa"/>
            <w:shd w:val="clear" w:color="auto" w:fill="F2F2F2"/>
            <w:vAlign w:val="center"/>
          </w:tcPr>
          <w:p w:rsidR="00480F7D" w:rsidRDefault="00B603EE">
            <w:pPr>
              <w:jc w:val="center"/>
              <w:rPr>
                <w:sz w:val="24"/>
                <w:szCs w:val="24"/>
              </w:rPr>
            </w:pPr>
            <w:r>
              <w:rPr>
                <w:sz w:val="24"/>
                <w:szCs w:val="24"/>
              </w:rPr>
              <w:t>15</w:t>
            </w:r>
          </w:p>
        </w:tc>
        <w:tc>
          <w:tcPr>
            <w:tcW w:w="777" w:type="dxa"/>
            <w:shd w:val="clear" w:color="auto" w:fill="F2F2F2"/>
            <w:vAlign w:val="center"/>
          </w:tcPr>
          <w:p w:rsidR="00480F7D" w:rsidRDefault="00B603EE">
            <w:pPr>
              <w:jc w:val="center"/>
              <w:rPr>
                <w:sz w:val="24"/>
                <w:szCs w:val="24"/>
              </w:rPr>
            </w:pPr>
            <w:r>
              <w:rPr>
                <w:sz w:val="24"/>
                <w:szCs w:val="24"/>
              </w:rPr>
              <w:t>17</w:t>
            </w:r>
          </w:p>
        </w:tc>
        <w:tc>
          <w:tcPr>
            <w:tcW w:w="777" w:type="dxa"/>
            <w:shd w:val="clear" w:color="auto" w:fill="F2F2F2"/>
            <w:vAlign w:val="center"/>
          </w:tcPr>
          <w:p w:rsidR="00480F7D" w:rsidRDefault="00B603EE">
            <w:pPr>
              <w:jc w:val="center"/>
              <w:rPr>
                <w:sz w:val="24"/>
                <w:szCs w:val="24"/>
              </w:rPr>
            </w:pPr>
            <w:r>
              <w:rPr>
                <w:sz w:val="24"/>
                <w:szCs w:val="24"/>
              </w:rPr>
              <w:t>17</w:t>
            </w:r>
          </w:p>
        </w:tc>
        <w:tc>
          <w:tcPr>
            <w:tcW w:w="777" w:type="dxa"/>
            <w:shd w:val="clear" w:color="auto" w:fill="F2F2F2"/>
            <w:vAlign w:val="center"/>
          </w:tcPr>
          <w:p w:rsidR="00480F7D" w:rsidRDefault="00B603EE">
            <w:pPr>
              <w:jc w:val="center"/>
              <w:rPr>
                <w:sz w:val="24"/>
                <w:szCs w:val="24"/>
              </w:rPr>
            </w:pPr>
            <w:r>
              <w:rPr>
                <w:sz w:val="24"/>
                <w:szCs w:val="24"/>
              </w:rPr>
              <w:t>10</w:t>
            </w:r>
          </w:p>
        </w:tc>
        <w:tc>
          <w:tcPr>
            <w:tcW w:w="779" w:type="dxa"/>
            <w:shd w:val="clear" w:color="auto" w:fill="F2F2F2"/>
            <w:vAlign w:val="center"/>
          </w:tcPr>
          <w:p w:rsidR="00480F7D" w:rsidRDefault="00B603EE">
            <w:pPr>
              <w:jc w:val="center"/>
              <w:rPr>
                <w:sz w:val="24"/>
                <w:szCs w:val="24"/>
              </w:rPr>
            </w:pPr>
            <w:r>
              <w:rPr>
                <w:sz w:val="24"/>
                <w:szCs w:val="24"/>
              </w:rPr>
              <w:t>18</w:t>
            </w:r>
          </w:p>
        </w:tc>
        <w:tc>
          <w:tcPr>
            <w:tcW w:w="1999" w:type="dxa"/>
            <w:shd w:val="clear" w:color="auto" w:fill="F2F2F2"/>
            <w:vAlign w:val="center"/>
          </w:tcPr>
          <w:p w:rsidR="00480F7D" w:rsidRDefault="00B603EE">
            <w:pPr>
              <w:jc w:val="center"/>
              <w:rPr>
                <w:b/>
                <w:sz w:val="24"/>
                <w:szCs w:val="24"/>
              </w:rPr>
            </w:pPr>
            <w:r>
              <w:rPr>
                <w:b/>
                <w:sz w:val="24"/>
                <w:szCs w:val="24"/>
              </w:rPr>
              <w:t>100</w:t>
            </w:r>
          </w:p>
        </w:tc>
      </w:tr>
    </w:tbl>
    <w:p w:rsidR="00480F7D" w:rsidRDefault="00B603EE">
      <w:pPr>
        <w:keepNext/>
        <w:pBdr>
          <w:top w:val="nil"/>
          <w:left w:val="nil"/>
          <w:bottom w:val="nil"/>
          <w:right w:val="nil"/>
          <w:between w:val="nil"/>
        </w:pBdr>
        <w:spacing w:before="240" w:after="0" w:line="360" w:lineRule="auto"/>
        <w:ind w:firstLine="709"/>
        <w:jc w:val="both"/>
        <w:rPr>
          <w:rFonts w:ascii="Times New Roman" w:eastAsia="Times New Roman" w:hAnsi="Times New Roman" w:cs="Times New Roman"/>
          <w:b/>
          <w:color w:val="000000"/>
          <w:sz w:val="24"/>
          <w:szCs w:val="24"/>
        </w:rPr>
      </w:pPr>
      <w:bookmarkStart w:id="6" w:name="_heading=h.3dy6vkm" w:colFirst="0" w:colLast="0"/>
      <w:bookmarkEnd w:id="6"/>
      <w:r>
        <w:rPr>
          <w:rFonts w:ascii="Times New Roman" w:eastAsia="Times New Roman" w:hAnsi="Times New Roman" w:cs="Times New Roman"/>
          <w:b/>
          <w:color w:val="000000"/>
          <w:sz w:val="24"/>
          <w:szCs w:val="24"/>
        </w:rPr>
        <w:t>1.4. СПЕЦИФИКАЦИЯ ОЦЕНКИ КОМПЕТЕНЦИИ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p>
    <w:p w:rsidR="00480F7D" w:rsidRDefault="00B603EE">
      <w:pPr>
        <w:spacing w:after="0"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№3</w:t>
      </w:r>
    </w:p>
    <w:p w:rsidR="00480F7D" w:rsidRDefault="00B603EE">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конкурсного задания</w:t>
      </w:r>
    </w:p>
    <w:tbl>
      <w:tblPr>
        <w:tblStyle w:val="a8"/>
        <w:tblW w:w="985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2101"/>
        <w:gridCol w:w="7194"/>
      </w:tblGrid>
      <w:tr w:rsidR="00480F7D">
        <w:trPr>
          <w:trHeight w:val="562"/>
        </w:trPr>
        <w:tc>
          <w:tcPr>
            <w:tcW w:w="2661" w:type="dxa"/>
            <w:gridSpan w:val="2"/>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center"/>
              <w:rPr>
                <w:b/>
                <w:sz w:val="24"/>
                <w:szCs w:val="24"/>
              </w:rPr>
            </w:pPr>
            <w:r>
              <w:rPr>
                <w:b/>
                <w:sz w:val="24"/>
                <w:szCs w:val="24"/>
              </w:rPr>
              <w:t>Критерий</w:t>
            </w:r>
          </w:p>
        </w:tc>
        <w:tc>
          <w:tcPr>
            <w:tcW w:w="7194"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center"/>
              <w:rPr>
                <w:b/>
                <w:sz w:val="24"/>
                <w:szCs w:val="24"/>
              </w:rPr>
            </w:pPr>
            <w:r>
              <w:rPr>
                <w:b/>
                <w:sz w:val="24"/>
                <w:szCs w:val="24"/>
              </w:rPr>
              <w:t>Методика проверки навыков в критерии</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t>А</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sz w:val="24"/>
                <w:szCs w:val="24"/>
              </w:rPr>
            </w:pPr>
            <w:r>
              <w:rPr>
                <w:sz w:val="24"/>
                <w:szCs w:val="24"/>
              </w:rPr>
              <w:t>Бизнес-план</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jc w:val="both"/>
              <w:rPr>
                <w:sz w:val="24"/>
                <w:szCs w:val="24"/>
              </w:rPr>
            </w:pPr>
            <w:r>
              <w:rPr>
                <w:color w:val="000000"/>
                <w:sz w:val="24"/>
                <w:szCs w:val="24"/>
              </w:rPr>
              <w:t>Оценивается разработанный бизнес-план, который должен содержать краткую, но понятную информацию и давать ответы на волнующие инвесторов – каков объем инвестиций, сроки кредитования, гарантии возврата, объем собственных средств, а также другая значимая информация. Разделы бизнес-плана должны давать расширенную информацию о проекте и доказывать правильность расчетов</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t>Б</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sz w:val="24"/>
                <w:szCs w:val="24"/>
              </w:rPr>
            </w:pPr>
            <w:r>
              <w:rPr>
                <w:sz w:val="24"/>
                <w:szCs w:val="24"/>
              </w:rPr>
              <w:t>Наша команда и бизнес-идея</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tabs>
                <w:tab w:val="left" w:pos="1701"/>
              </w:tabs>
              <w:spacing w:line="276" w:lineRule="auto"/>
              <w:jc w:val="both"/>
              <w:rPr>
                <w:color w:val="000000"/>
                <w:sz w:val="24"/>
                <w:szCs w:val="24"/>
              </w:rPr>
            </w:pPr>
            <w:r>
              <w:rPr>
                <w:color w:val="000000"/>
                <w:sz w:val="24"/>
                <w:szCs w:val="24"/>
              </w:rPr>
              <w:t>Оценивается описание и обосновать профессионального опыта, навыков и компетенций каждого участника. Оценивается обоснованность распределения ролей и функциональных обязанностей участников команды.</w:t>
            </w:r>
          </w:p>
          <w:p w:rsidR="00480F7D" w:rsidRDefault="00B603EE">
            <w:pPr>
              <w:tabs>
                <w:tab w:val="left" w:pos="1701"/>
              </w:tabs>
              <w:spacing w:line="276" w:lineRule="auto"/>
              <w:jc w:val="both"/>
              <w:rPr>
                <w:color w:val="000000"/>
                <w:sz w:val="24"/>
                <w:szCs w:val="24"/>
              </w:rPr>
            </w:pPr>
            <w:r>
              <w:rPr>
                <w:color w:val="000000"/>
                <w:sz w:val="24"/>
                <w:szCs w:val="24"/>
              </w:rPr>
              <w:t>Оценивается обоснованность используемых методов генерации бизнес-идеи, которые позволили выйти на конкретную бизнес-идею.</w:t>
            </w:r>
          </w:p>
          <w:p w:rsidR="00480F7D" w:rsidRDefault="00B603EE">
            <w:pPr>
              <w:tabs>
                <w:tab w:val="left" w:pos="1701"/>
              </w:tabs>
              <w:spacing w:line="276" w:lineRule="auto"/>
              <w:jc w:val="both"/>
              <w:rPr>
                <w:color w:val="000000"/>
                <w:sz w:val="24"/>
                <w:szCs w:val="24"/>
              </w:rPr>
            </w:pPr>
            <w:r>
              <w:rPr>
                <w:color w:val="000000"/>
                <w:sz w:val="24"/>
                <w:szCs w:val="24"/>
              </w:rPr>
              <w:t>Оценивается представление бизнес-концепции, методов оценки реализуемости бизнес-идеи.</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t>В</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sz w:val="24"/>
                <w:szCs w:val="24"/>
              </w:rPr>
            </w:pPr>
            <w:r>
              <w:rPr>
                <w:sz w:val="24"/>
                <w:szCs w:val="24"/>
              </w:rPr>
              <w:t>Целевая группа</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tabs>
                <w:tab w:val="left" w:pos="9049"/>
              </w:tabs>
              <w:spacing w:line="276" w:lineRule="auto"/>
              <w:jc w:val="both"/>
              <w:rPr>
                <w:color w:val="000000"/>
                <w:sz w:val="24"/>
                <w:szCs w:val="24"/>
              </w:rPr>
            </w:pPr>
            <w:r>
              <w:rPr>
                <w:color w:val="000000"/>
                <w:sz w:val="24"/>
                <w:szCs w:val="24"/>
              </w:rPr>
              <w:t>Оценивается обосновать определения целевой аудитории, ее сегментация. Оценивается представленные основные характеристики типичного клиента (портрет), которые включены в бизнес-концепцию.</w:t>
            </w:r>
          </w:p>
          <w:p w:rsidR="00480F7D" w:rsidRDefault="00B603EE">
            <w:pPr>
              <w:tabs>
                <w:tab w:val="left" w:pos="9049"/>
              </w:tabs>
              <w:spacing w:line="276" w:lineRule="auto"/>
              <w:jc w:val="both"/>
              <w:rPr>
                <w:color w:val="000000"/>
                <w:sz w:val="24"/>
                <w:szCs w:val="24"/>
              </w:rPr>
            </w:pPr>
            <w:r>
              <w:rPr>
                <w:color w:val="000000"/>
                <w:sz w:val="24"/>
                <w:szCs w:val="24"/>
              </w:rPr>
              <w:lastRenderedPageBreak/>
              <w:t xml:space="preserve">Оценивается размер потенциальной целевой аудитории, на которую направлены производимые компанией продукты/услуги в количественном отношении и стоимостном выражении. </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lastRenderedPageBreak/>
              <w:t>Г</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sz w:val="24"/>
                <w:szCs w:val="24"/>
              </w:rPr>
            </w:pPr>
            <w:r>
              <w:rPr>
                <w:sz w:val="24"/>
                <w:szCs w:val="24"/>
              </w:rPr>
              <w:t>Маркетинговое планирование</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tabs>
                <w:tab w:val="left" w:pos="9049"/>
              </w:tabs>
              <w:spacing w:line="276" w:lineRule="auto"/>
              <w:jc w:val="both"/>
              <w:rPr>
                <w:sz w:val="24"/>
                <w:szCs w:val="24"/>
                <w:highlight w:val="white"/>
              </w:rPr>
            </w:pPr>
            <w:r>
              <w:rPr>
                <w:sz w:val="24"/>
                <w:szCs w:val="24"/>
              </w:rPr>
              <w:t xml:space="preserve">Оцениваются, сформулированные цели и задачи в области маркетинга на основании </w:t>
            </w:r>
            <w:r>
              <w:rPr>
                <w:sz w:val="24"/>
                <w:szCs w:val="24"/>
                <w:highlight w:val="white"/>
              </w:rPr>
              <w:t xml:space="preserve">проведенного маркетингового исследования. </w:t>
            </w:r>
          </w:p>
          <w:p w:rsidR="00480F7D" w:rsidRDefault="00B603EE">
            <w:pPr>
              <w:tabs>
                <w:tab w:val="left" w:pos="9049"/>
              </w:tabs>
              <w:spacing w:line="276" w:lineRule="auto"/>
              <w:jc w:val="both"/>
              <w:rPr>
                <w:sz w:val="24"/>
                <w:szCs w:val="24"/>
              </w:rPr>
            </w:pPr>
            <w:r>
              <w:rPr>
                <w:sz w:val="24"/>
                <w:szCs w:val="24"/>
              </w:rPr>
              <w:t xml:space="preserve">Оценивается обоснованная маркетинговая стратегия, каналы продвижения и сбыта, стратегия ценообразования,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 </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t>Д</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sz w:val="24"/>
                <w:szCs w:val="24"/>
              </w:rPr>
            </w:pPr>
            <w:r>
              <w:rPr>
                <w:sz w:val="24"/>
                <w:szCs w:val="24"/>
              </w:rPr>
              <w:t>Планирование рабочего процесса</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tabs>
                <w:tab w:val="left" w:pos="9049"/>
              </w:tabs>
              <w:spacing w:line="276" w:lineRule="auto"/>
              <w:jc w:val="both"/>
              <w:rPr>
                <w:color w:val="000000"/>
                <w:sz w:val="24"/>
                <w:szCs w:val="24"/>
              </w:rPr>
            </w:pPr>
            <w:r>
              <w:rPr>
                <w:color w:val="000000"/>
                <w:sz w:val="24"/>
                <w:szCs w:val="24"/>
              </w:rPr>
              <w:t xml:space="preserve">Оценивается визуализация бизнес-процессов с использованием различных современных методик, приемов структурирования и нотаций. </w:t>
            </w:r>
          </w:p>
          <w:p w:rsidR="00480F7D" w:rsidRDefault="00B603EE">
            <w:pPr>
              <w:tabs>
                <w:tab w:val="left" w:pos="9049"/>
              </w:tabs>
              <w:spacing w:line="276" w:lineRule="auto"/>
              <w:jc w:val="both"/>
              <w:rPr>
                <w:color w:val="000000"/>
                <w:sz w:val="24"/>
                <w:szCs w:val="24"/>
              </w:rPr>
            </w:pPr>
            <w:r>
              <w:rPr>
                <w:color w:val="000000"/>
                <w:sz w:val="24"/>
                <w:szCs w:val="24"/>
              </w:rPr>
              <w:t>Оценивается определенная потребность в различных ресурсах для ключевых бизнес-процессов.</w:t>
            </w:r>
          </w:p>
          <w:p w:rsidR="00480F7D" w:rsidRDefault="00B603EE">
            <w:pPr>
              <w:tabs>
                <w:tab w:val="left" w:pos="9049"/>
              </w:tabs>
              <w:spacing w:line="276" w:lineRule="auto"/>
              <w:jc w:val="both"/>
              <w:rPr>
                <w:color w:val="000000"/>
                <w:sz w:val="24"/>
                <w:szCs w:val="24"/>
              </w:rPr>
            </w:pPr>
            <w:r>
              <w:rPr>
                <w:color w:val="000000"/>
                <w:sz w:val="24"/>
                <w:szCs w:val="24"/>
              </w:rPr>
              <w:t xml:space="preserve">Оценивается представленный позитивный и негативный </w:t>
            </w:r>
            <w:r>
              <w:rPr>
                <w:sz w:val="24"/>
                <w:szCs w:val="24"/>
              </w:rPr>
              <w:t>сценарии</w:t>
            </w:r>
            <w:r>
              <w:rPr>
                <w:color w:val="000000"/>
                <w:sz w:val="24"/>
                <w:szCs w:val="24"/>
              </w:rPr>
              <w:t xml:space="preserve"> развития бизнеса.</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t>Е</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b/>
                <w:sz w:val="24"/>
                <w:szCs w:val="24"/>
              </w:rPr>
            </w:pPr>
            <w:r>
              <w:rPr>
                <w:color w:val="000000"/>
                <w:sz w:val="24"/>
                <w:szCs w:val="24"/>
              </w:rPr>
              <w:t>Технико-экономическое обоснование проекта, включая финансовые инструменты и показатели</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tabs>
                <w:tab w:val="left" w:pos="9049"/>
              </w:tabs>
              <w:spacing w:line="276" w:lineRule="auto"/>
              <w:jc w:val="both"/>
              <w:rPr>
                <w:color w:val="000000"/>
                <w:sz w:val="24"/>
                <w:szCs w:val="24"/>
              </w:rPr>
            </w:pPr>
            <w:r>
              <w:rPr>
                <w:color w:val="000000"/>
                <w:sz w:val="24"/>
                <w:szCs w:val="24"/>
              </w:rPr>
              <w:t>Оцениваются точные экономические расчеты на период не менее 2 лет на основании полученных маркетинговых исследований.</w:t>
            </w:r>
          </w:p>
        </w:tc>
      </w:tr>
      <w:tr w:rsidR="00480F7D">
        <w:tc>
          <w:tcPr>
            <w:tcW w:w="560" w:type="dxa"/>
            <w:tcBorders>
              <w:top w:val="single" w:sz="4" w:space="0" w:color="000000"/>
              <w:left w:val="single" w:sz="4" w:space="0" w:color="000000"/>
              <w:bottom w:val="single" w:sz="4" w:space="0" w:color="000000"/>
              <w:right w:val="single" w:sz="4" w:space="0" w:color="000000"/>
            </w:tcBorders>
            <w:shd w:val="clear" w:color="auto" w:fill="00B050"/>
          </w:tcPr>
          <w:p w:rsidR="00480F7D" w:rsidRDefault="00B603EE">
            <w:pPr>
              <w:jc w:val="both"/>
              <w:rPr>
                <w:b/>
                <w:color w:val="FFFFFF"/>
                <w:sz w:val="24"/>
                <w:szCs w:val="24"/>
              </w:rPr>
            </w:pPr>
            <w:r>
              <w:rPr>
                <w:b/>
                <w:color w:val="FFFFFF"/>
                <w:sz w:val="24"/>
                <w:szCs w:val="24"/>
              </w:rPr>
              <w:t>Ж</w:t>
            </w:r>
          </w:p>
        </w:tc>
        <w:tc>
          <w:tcPr>
            <w:tcW w:w="2101" w:type="dxa"/>
            <w:tcBorders>
              <w:top w:val="single" w:sz="4" w:space="0" w:color="000000"/>
              <w:left w:val="single" w:sz="4" w:space="0" w:color="000000"/>
              <w:bottom w:val="single" w:sz="4" w:space="0" w:color="000000"/>
              <w:right w:val="single" w:sz="4" w:space="0" w:color="000000"/>
            </w:tcBorders>
            <w:shd w:val="clear" w:color="auto" w:fill="92D050"/>
          </w:tcPr>
          <w:p w:rsidR="00480F7D" w:rsidRDefault="00B603EE">
            <w:pPr>
              <w:jc w:val="both"/>
              <w:rPr>
                <w:b/>
                <w:sz w:val="24"/>
                <w:szCs w:val="24"/>
              </w:rPr>
            </w:pPr>
            <w:r>
              <w:rPr>
                <w:sz w:val="24"/>
                <w:szCs w:val="24"/>
              </w:rPr>
              <w:t xml:space="preserve">Продвижение и презентация компании (фирмы, проекта) в регионе </w:t>
            </w:r>
          </w:p>
        </w:tc>
        <w:tc>
          <w:tcPr>
            <w:tcW w:w="7194" w:type="dxa"/>
            <w:tcBorders>
              <w:top w:val="single" w:sz="4" w:space="0" w:color="000000"/>
              <w:left w:val="single" w:sz="4" w:space="0" w:color="000000"/>
              <w:bottom w:val="single" w:sz="4" w:space="0" w:color="000000"/>
              <w:right w:val="single" w:sz="4" w:space="0" w:color="000000"/>
            </w:tcBorders>
          </w:tcPr>
          <w:p w:rsidR="00480F7D" w:rsidRDefault="00B603EE">
            <w:pPr>
              <w:tabs>
                <w:tab w:val="left" w:pos="9049"/>
              </w:tabs>
              <w:spacing w:line="276" w:lineRule="auto"/>
              <w:jc w:val="both"/>
              <w:rPr>
                <w:color w:val="000000"/>
                <w:sz w:val="24"/>
                <w:szCs w:val="24"/>
              </w:rPr>
            </w:pPr>
            <w:r>
              <w:rPr>
                <w:color w:val="000000"/>
                <w:sz w:val="24"/>
                <w:szCs w:val="24"/>
              </w:rPr>
              <w:t xml:space="preserve">Оцениваются оформленные слайды презентации в </w:t>
            </w:r>
            <w:proofErr w:type="spellStart"/>
            <w:r>
              <w:rPr>
                <w:color w:val="000000"/>
                <w:sz w:val="24"/>
                <w:szCs w:val="24"/>
              </w:rPr>
              <w:t>PowerPoint</w:t>
            </w:r>
            <w:proofErr w:type="spellEnd"/>
            <w:r>
              <w:rPr>
                <w:color w:val="000000"/>
                <w:sz w:val="24"/>
                <w:szCs w:val="24"/>
              </w:rPr>
              <w:t>.</w:t>
            </w:r>
          </w:p>
          <w:p w:rsidR="00480F7D" w:rsidRDefault="00B603EE">
            <w:pPr>
              <w:tabs>
                <w:tab w:val="left" w:pos="9049"/>
              </w:tabs>
              <w:spacing w:line="276" w:lineRule="auto"/>
              <w:jc w:val="both"/>
              <w:rPr>
                <w:color w:val="000000"/>
                <w:sz w:val="24"/>
                <w:szCs w:val="24"/>
              </w:rPr>
            </w:pPr>
            <w:r>
              <w:rPr>
                <w:color w:val="000000"/>
                <w:sz w:val="24"/>
                <w:szCs w:val="24"/>
              </w:rPr>
              <w:t xml:space="preserve">Оцениваются представленные участниками коммуникации со своими деловыми партнерами и клиентами. </w:t>
            </w:r>
          </w:p>
          <w:p w:rsidR="00480F7D" w:rsidRDefault="00B603EE">
            <w:pPr>
              <w:tabs>
                <w:tab w:val="left" w:pos="9049"/>
              </w:tabs>
              <w:spacing w:line="276" w:lineRule="auto"/>
              <w:jc w:val="both"/>
              <w:rPr>
                <w:color w:val="000000"/>
                <w:sz w:val="24"/>
                <w:szCs w:val="24"/>
              </w:rPr>
            </w:pPr>
            <w:r>
              <w:rPr>
                <w:color w:val="000000"/>
                <w:sz w:val="24"/>
                <w:szCs w:val="24"/>
              </w:rPr>
              <w:t>Оцениваются владения навыками деловой переписки, составления коммерческих предложений.</w:t>
            </w:r>
          </w:p>
          <w:p w:rsidR="00480F7D" w:rsidRDefault="00B603EE">
            <w:pPr>
              <w:tabs>
                <w:tab w:val="left" w:pos="9049"/>
              </w:tabs>
              <w:spacing w:line="276" w:lineRule="auto"/>
              <w:jc w:val="both"/>
              <w:rPr>
                <w:color w:val="000000"/>
                <w:sz w:val="24"/>
                <w:szCs w:val="24"/>
              </w:rPr>
            </w:pPr>
            <w:r>
              <w:rPr>
                <w:color w:val="000000"/>
                <w:sz w:val="24"/>
                <w:szCs w:val="24"/>
              </w:rPr>
              <w:t>Оценивается полнота и качество контента представленных аккаунтов в социальных сетях, наполненность, информативность сайтов компаний/проектов.</w:t>
            </w:r>
          </w:p>
          <w:p w:rsidR="00480F7D" w:rsidRDefault="00B603EE">
            <w:pPr>
              <w:tabs>
                <w:tab w:val="left" w:pos="9049"/>
              </w:tabs>
              <w:spacing w:line="276" w:lineRule="auto"/>
              <w:jc w:val="both"/>
              <w:rPr>
                <w:color w:val="000000"/>
                <w:sz w:val="24"/>
                <w:szCs w:val="24"/>
              </w:rPr>
            </w:pPr>
            <w:r>
              <w:rPr>
                <w:color w:val="000000"/>
                <w:sz w:val="24"/>
                <w:szCs w:val="24"/>
              </w:rPr>
              <w:t>Оцениваются продемонстрированные реальные прототипы своей продукции/услуги.</w:t>
            </w:r>
          </w:p>
        </w:tc>
      </w:tr>
    </w:tbl>
    <w:p w:rsidR="00480F7D" w:rsidRDefault="00480F7D">
      <w:pPr>
        <w:spacing w:after="0" w:line="360" w:lineRule="auto"/>
        <w:jc w:val="both"/>
        <w:rPr>
          <w:rFonts w:ascii="Times New Roman" w:eastAsia="Times New Roman" w:hAnsi="Times New Roman" w:cs="Times New Roman"/>
          <w:sz w:val="28"/>
          <w:szCs w:val="28"/>
        </w:rPr>
      </w:pPr>
    </w:p>
    <w:p w:rsidR="00480F7D" w:rsidRDefault="00B603EE">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 КОНКУРСНОЕ ЗАДАНИЕ</w:t>
      </w:r>
    </w:p>
    <w:p w:rsidR="00480F7D" w:rsidRDefault="00B603E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18 ч.</w:t>
      </w:r>
    </w:p>
    <w:p w:rsidR="00480F7D" w:rsidRDefault="00B603E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Количество конкурсных дней: </w:t>
      </w:r>
      <w:r w:rsidR="00C92B8E">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дня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 зависимости от количества модулей, конкурсное задание должно включать оценку по каждому из разделов требований компетенции.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480F7D" w:rsidRDefault="00B603EE">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1.5.1. Разработка/выбор конкурсного задания (ссылка на Яндекс Диск с матрицей, заполненной в </w:t>
      </w:r>
      <w:proofErr w:type="spellStart"/>
      <w:r>
        <w:rPr>
          <w:rFonts w:ascii="Times New Roman" w:eastAsia="Times New Roman" w:hAnsi="Times New Roman" w:cs="Times New Roman"/>
          <w:b/>
          <w:sz w:val="28"/>
          <w:szCs w:val="28"/>
        </w:rPr>
        <w:t>Excel</w:t>
      </w:r>
      <w:proofErr w:type="spellEnd"/>
      <w:r>
        <w:rPr>
          <w:rFonts w:ascii="Times New Roman" w:eastAsia="Times New Roman" w:hAnsi="Times New Roman" w:cs="Times New Roman"/>
          <w:b/>
          <w:sz w:val="28"/>
          <w:szCs w:val="28"/>
        </w:rPr>
        <w:t>)</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Конкурсное задание состоит из 7 модулей, включает обязательную к выполнению часть (инвариант) – 5 модулей, и вариативную часть – 2 модуля. Общее количество баллов конкурсного задания составляет 100.</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rsidR="00480F7D" w:rsidRDefault="00B603EE">
      <w:pPr>
        <w:spacing w:after="0" w:line="360" w:lineRule="auto"/>
        <w:ind w:firstLine="851"/>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№4</w:t>
      </w:r>
    </w:p>
    <w:p w:rsidR="00480F7D" w:rsidRDefault="00B603EE">
      <w:pPr>
        <w:spacing w:after="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Матрица конкурсного задания</w:t>
      </w:r>
    </w:p>
    <w:tbl>
      <w:tblPr>
        <w:tblStyle w:val="a9"/>
        <w:tblW w:w="9753" w:type="dxa"/>
        <w:tblInd w:w="-116" w:type="dxa"/>
        <w:tblLayout w:type="fixed"/>
        <w:tblLook w:val="0400" w:firstRow="0" w:lastRow="0" w:firstColumn="0" w:lastColumn="0" w:noHBand="0" w:noVBand="1"/>
      </w:tblPr>
      <w:tblGrid>
        <w:gridCol w:w="1554"/>
        <w:gridCol w:w="2267"/>
        <w:gridCol w:w="3099"/>
        <w:gridCol w:w="1416"/>
        <w:gridCol w:w="1417"/>
      </w:tblGrid>
      <w:tr w:rsidR="00480F7D">
        <w:trPr>
          <w:trHeight w:val="320"/>
        </w:trPr>
        <w:tc>
          <w:tcPr>
            <w:tcW w:w="1554" w:type="dxa"/>
            <w:tcBorders>
              <w:top w:val="single" w:sz="4" w:space="0" w:color="000000"/>
              <w:left w:val="single" w:sz="4" w:space="0" w:color="000000"/>
              <w:bottom w:val="single" w:sz="4" w:space="0" w:color="000000"/>
              <w:right w:val="single" w:sz="4" w:space="0" w:color="000000"/>
            </w:tcBorders>
          </w:tcPr>
          <w:p w:rsidR="00480F7D" w:rsidRDefault="00B603EE">
            <w:pPr>
              <w:jc w:val="both"/>
              <w:rPr>
                <w:color w:val="000000"/>
                <w:sz w:val="24"/>
                <w:szCs w:val="24"/>
              </w:rPr>
            </w:pPr>
            <w:r>
              <w:rPr>
                <w:sz w:val="24"/>
                <w:szCs w:val="24"/>
              </w:rPr>
              <w:t>Обобщенная трудовая функция</w:t>
            </w:r>
          </w:p>
        </w:tc>
        <w:tc>
          <w:tcPr>
            <w:tcW w:w="226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sz w:val="24"/>
                <w:szCs w:val="24"/>
              </w:rPr>
              <w:t>Трудовая функция</w:t>
            </w:r>
          </w:p>
        </w:tc>
        <w:tc>
          <w:tcPr>
            <w:tcW w:w="3099"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sz w:val="24"/>
                <w:szCs w:val="24"/>
              </w:rPr>
              <w:t>Нормативный документ/ЗУН</w:t>
            </w:r>
          </w:p>
        </w:tc>
        <w:tc>
          <w:tcPr>
            <w:tcW w:w="1416"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sz w:val="24"/>
                <w:szCs w:val="24"/>
              </w:rPr>
              <w:t>Модуль</w:t>
            </w:r>
          </w:p>
        </w:tc>
        <w:tc>
          <w:tcPr>
            <w:tcW w:w="141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sz w:val="24"/>
                <w:szCs w:val="24"/>
              </w:rPr>
              <w:t xml:space="preserve">Константа/ </w:t>
            </w:r>
            <w:proofErr w:type="spellStart"/>
            <w:r>
              <w:rPr>
                <w:sz w:val="24"/>
                <w:szCs w:val="24"/>
              </w:rPr>
              <w:t>вариатив</w:t>
            </w:r>
            <w:proofErr w:type="spellEnd"/>
          </w:p>
        </w:tc>
      </w:tr>
      <w:tr w:rsidR="00480F7D">
        <w:trPr>
          <w:trHeight w:val="320"/>
        </w:trPr>
        <w:tc>
          <w:tcPr>
            <w:tcW w:w="1554" w:type="dxa"/>
            <w:tcBorders>
              <w:top w:val="single" w:sz="4" w:space="0" w:color="000000"/>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1</w:t>
            </w:r>
          </w:p>
        </w:tc>
        <w:tc>
          <w:tcPr>
            <w:tcW w:w="226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2</w:t>
            </w:r>
          </w:p>
        </w:tc>
        <w:tc>
          <w:tcPr>
            <w:tcW w:w="3099"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3</w:t>
            </w:r>
          </w:p>
        </w:tc>
        <w:tc>
          <w:tcPr>
            <w:tcW w:w="1416"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4</w:t>
            </w:r>
          </w:p>
        </w:tc>
        <w:tc>
          <w:tcPr>
            <w:tcW w:w="141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5</w:t>
            </w:r>
          </w:p>
        </w:tc>
      </w:tr>
      <w:tr w:rsidR="00480F7D">
        <w:trPr>
          <w:trHeight w:val="1573"/>
        </w:trPr>
        <w:tc>
          <w:tcPr>
            <w:tcW w:w="1554" w:type="dxa"/>
            <w:tcBorders>
              <w:top w:val="single" w:sz="4" w:space="0" w:color="000000"/>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Экономический анализ деятельности организации</w:t>
            </w:r>
          </w:p>
        </w:tc>
        <w:tc>
          <w:tcPr>
            <w:tcW w:w="226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Сбор, мониторинг и обработка данных для проведения расчетов экономических показателей организации</w:t>
            </w:r>
          </w:p>
        </w:tc>
        <w:tc>
          <w:tcPr>
            <w:tcW w:w="3099" w:type="dxa"/>
            <w:tcBorders>
              <w:top w:val="single" w:sz="4" w:space="0" w:color="000000"/>
              <w:left w:val="nil"/>
              <w:bottom w:val="single" w:sz="4" w:space="0" w:color="000000"/>
              <w:right w:val="single" w:sz="4" w:space="0" w:color="000000"/>
            </w:tcBorders>
          </w:tcPr>
          <w:p w:rsidR="00480F7D" w:rsidRDefault="00813452">
            <w:pPr>
              <w:jc w:val="both"/>
              <w:rPr>
                <w:color w:val="000000"/>
                <w:sz w:val="24"/>
                <w:szCs w:val="24"/>
              </w:rPr>
            </w:pPr>
            <w:hyperlink r:id="rId9">
              <w:r w:rsidR="00B603EE">
                <w:rPr>
                  <w:color w:val="000000"/>
                  <w:sz w:val="24"/>
                  <w:szCs w:val="24"/>
                  <w:u w:val="single"/>
                </w:rPr>
                <w:t>ПС: 08.043; ФГОС СПО 38.02.01 Экономика и бухгалтерский учет (по отраслям), ФГОС СПО 38.02.06 Финансы, ФГОС СПО 21.02.05 Земельно-имущественные отношения</w:t>
              </w:r>
            </w:hyperlink>
          </w:p>
        </w:tc>
        <w:tc>
          <w:tcPr>
            <w:tcW w:w="1416"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 xml:space="preserve">Модуль А Бизнес-план команды </w:t>
            </w:r>
          </w:p>
        </w:tc>
        <w:tc>
          <w:tcPr>
            <w:tcW w:w="141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 xml:space="preserve">Константа </w:t>
            </w:r>
          </w:p>
        </w:tc>
      </w:tr>
      <w:tr w:rsidR="00480F7D">
        <w:trPr>
          <w:trHeight w:val="1809"/>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Работа с заинтересованными сторонами</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Взаимодействие с заинтересованными сторонами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0">
              <w:r w:rsidR="00B603EE">
                <w:rPr>
                  <w:color w:val="000000"/>
                  <w:sz w:val="24"/>
                  <w:szCs w:val="24"/>
                  <w:u w:val="single"/>
                </w:rPr>
                <w:t xml:space="preserve">ПС: 08.037; ФГОС СПО 38.02.04 Коммерция (по отраслям), </w:t>
              </w:r>
            </w:hyperlink>
            <w:hyperlink r:id="rId11">
              <w:r w:rsidR="00B603EE">
                <w:rPr>
                  <w:sz w:val="24"/>
                  <w:szCs w:val="24"/>
                  <w:u w:val="single"/>
                </w:rPr>
                <w:t>ФГОС</w:t>
              </w:r>
            </w:hyperlink>
            <w:hyperlink r:id="rId12">
              <w:r w:rsidR="00B603EE">
                <w:rPr>
                  <w:color w:val="000000"/>
                  <w:sz w:val="24"/>
                  <w:szCs w:val="24"/>
                  <w:u w:val="single"/>
                </w:rPr>
                <w:t xml:space="preserve"> СПО 38.02.03 Операционная деятельность в логистике ФГОС 40.02.01 Право и организация социального обеспечения</w:t>
              </w:r>
            </w:hyperlink>
          </w:p>
        </w:tc>
        <w:tc>
          <w:tcPr>
            <w:tcW w:w="1416"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Модуль Б Наша команда и бизнес-идея</w:t>
            </w: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0"/>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lastRenderedPageBreak/>
              <w:t>Технология проведения маркетингового исследования с использованием инструментов комплекса маркетинга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Подготовка к проведению маркетингового исследования</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3">
              <w:r w:rsidR="00B603EE">
                <w:rPr>
                  <w:color w:val="000000"/>
                  <w:sz w:val="24"/>
                  <w:szCs w:val="24"/>
                  <w:u w:val="single"/>
                </w:rPr>
                <w:t>ПС: 08.035; ФГОС СПО 38.02.04 Коммерция (по отраслям), ФГОС СПО 38.02.05 Товароведение и экспертиза качества потребительских товаров, ФГОС СПО 42.02.01 Реклама, ФГОС СПО 43.02.01 Организация обслуживания в общественном питании</w:t>
              </w:r>
            </w:hyperlink>
          </w:p>
        </w:tc>
        <w:tc>
          <w:tcPr>
            <w:tcW w:w="1416" w:type="dxa"/>
            <w:vMerge w:val="restart"/>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Модуль В Целевая аудитория</w:t>
            </w:r>
          </w:p>
          <w:p w:rsidR="00480F7D" w:rsidRDefault="00480F7D">
            <w:pPr>
              <w:jc w:val="both"/>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7"/>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Заключение и сопровождение договоров страхования</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Изучение рынка и подготовка к продаже страховых продуктов</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4">
              <w:r w:rsidR="00B603EE">
                <w:rPr>
                  <w:color w:val="000000"/>
                  <w:sz w:val="24"/>
                  <w:szCs w:val="24"/>
                  <w:u w:val="single"/>
                </w:rPr>
                <w:t>ПС: 08.012; ФГОС СПО 38.02.04 Коммерция (по отраслям), ФГОС СПО 38.02.05 Товароведение и экспертиза качества потребительских товаров, ФГОС СПО 42.02.01 Реклама, ФГОС СПО 43.02.01 Организация обслуживания в общественном питании</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1"/>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Технология проведения маркетингового исследования с использованием инструментов комплекса маркетинга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Проведение маркетингового исследования с использованием инструментов комплекса маркетинга</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5">
              <w:r w:rsidR="00B603EE">
                <w:rPr>
                  <w:color w:val="000000"/>
                  <w:sz w:val="24"/>
                  <w:szCs w:val="24"/>
                  <w:u w:val="single"/>
                </w:rPr>
                <w:t>ПС: 08.035; ФГОС СПО 38.02.04 Коммерция (по отраслям), ФГОС СПО 42.02.01 Реклама, ФГОС СПО 38.02.05 Товароведение и экспертиза качества потребительских товаров, ФГОС СПО 43.02.01 Организация обслуживания в общественном питании</w:t>
              </w:r>
            </w:hyperlink>
          </w:p>
        </w:tc>
        <w:tc>
          <w:tcPr>
            <w:tcW w:w="1416" w:type="dxa"/>
            <w:vMerge w:val="restart"/>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Модуль Г Маркетинговое планирование</w:t>
            </w: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9"/>
        </w:trPr>
        <w:tc>
          <w:tcPr>
            <w:tcW w:w="1554" w:type="dxa"/>
            <w:tcBorders>
              <w:top w:val="nil"/>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t>Мониторинг первичных ценовых показателей товаров, работ и услуг</w:t>
            </w:r>
          </w:p>
        </w:tc>
        <w:tc>
          <w:tcPr>
            <w:tcW w:w="2267" w:type="dxa"/>
            <w:tcBorders>
              <w:top w:val="nil"/>
              <w:left w:val="nil"/>
              <w:bottom w:val="nil"/>
              <w:right w:val="single" w:sz="4" w:space="0" w:color="000000"/>
            </w:tcBorders>
          </w:tcPr>
          <w:p w:rsidR="00480F7D" w:rsidRDefault="00B603EE">
            <w:pPr>
              <w:jc w:val="both"/>
              <w:rPr>
                <w:color w:val="000000"/>
                <w:sz w:val="24"/>
                <w:szCs w:val="24"/>
              </w:rPr>
            </w:pPr>
            <w:r>
              <w:rPr>
                <w:color w:val="000000"/>
                <w:sz w:val="24"/>
                <w:szCs w:val="24"/>
              </w:rPr>
              <w:t>Систематизация (объективных) ценовых показателей товаров, работ и услуг с использованием информационных интеллектуальных технологий</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6">
              <w:r w:rsidR="00B603EE">
                <w:rPr>
                  <w:color w:val="000000"/>
                  <w:sz w:val="24"/>
                  <w:szCs w:val="24"/>
                  <w:u w:val="single"/>
                </w:rPr>
                <w:t>ПС: 08.035; ФГОС СПО 38.02.04 Коммерция (по отраслям), ФГОС СПО 42.02.01 Реклама, ФГОС СПО 38.02.05 Товароведение и экспертиза качества потребительских товаров, ФГОС СПО 43.02.01 Организация обслуживания в общественном питании</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nil"/>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3"/>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lastRenderedPageBreak/>
              <w:t>Проведение подготовительных работ для контекстно-</w:t>
            </w:r>
            <w:proofErr w:type="spellStart"/>
            <w:r>
              <w:rPr>
                <w:color w:val="000000"/>
                <w:sz w:val="24"/>
                <w:szCs w:val="24"/>
              </w:rPr>
              <w:t>медийного</w:t>
            </w:r>
            <w:proofErr w:type="spellEnd"/>
            <w:r>
              <w:rPr>
                <w:color w:val="000000"/>
                <w:sz w:val="24"/>
                <w:szCs w:val="24"/>
              </w:rPr>
              <w:t xml:space="preserve"> продвижения в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Составление контекстно-</w:t>
            </w:r>
            <w:proofErr w:type="spellStart"/>
            <w:r>
              <w:rPr>
                <w:color w:val="000000"/>
                <w:sz w:val="24"/>
                <w:szCs w:val="24"/>
              </w:rPr>
              <w:t>медийного</w:t>
            </w:r>
            <w:proofErr w:type="spellEnd"/>
            <w:r>
              <w:rPr>
                <w:color w:val="000000"/>
                <w:sz w:val="24"/>
                <w:szCs w:val="24"/>
              </w:rPr>
              <w:t xml:space="preserve"> плана продвижения</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7">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0"/>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lastRenderedPageBreak/>
              <w:t>Проведение подготовительных работ для продвижения в социальных медиа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Подбор площадок в социальных медиа информационно-телекоммуникационной сети "Интернет" для продвижения вебсайта</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8">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8"/>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t>Проведение подготовительных работ для продвижения в социальных медиа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Управление коммуникациями в социальных медиа информационно-телекоммуникационной сети "Интернет"</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19">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541"/>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t>Проведение подготовительных работ для продвижения в социальных медиа информационно-</w:t>
            </w:r>
            <w:r>
              <w:rPr>
                <w:color w:val="000000"/>
                <w:sz w:val="24"/>
                <w:szCs w:val="24"/>
              </w:rPr>
              <w:lastRenderedPageBreak/>
              <w:t>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lastRenderedPageBreak/>
              <w:t>Размещение рекламных объявлений в социальных медиа информационно-телекоммуникационной сети "Интернет"</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0">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394"/>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lastRenderedPageBreak/>
              <w:t xml:space="preserve">Реализация </w:t>
            </w:r>
            <w:proofErr w:type="spellStart"/>
            <w:r>
              <w:rPr>
                <w:color w:val="000000"/>
                <w:sz w:val="24"/>
                <w:szCs w:val="24"/>
              </w:rPr>
              <w:t>медийной</w:t>
            </w:r>
            <w:proofErr w:type="spellEnd"/>
            <w:r>
              <w:rPr>
                <w:color w:val="000000"/>
                <w:sz w:val="24"/>
                <w:szCs w:val="24"/>
              </w:rPr>
              <w:t xml:space="preserve"> стратегии продвижения в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 xml:space="preserve">Разработка стратегии проведения </w:t>
            </w:r>
            <w:proofErr w:type="spellStart"/>
            <w:r>
              <w:rPr>
                <w:color w:val="000000"/>
                <w:sz w:val="24"/>
                <w:szCs w:val="24"/>
              </w:rPr>
              <w:t>медийной</w:t>
            </w:r>
            <w:proofErr w:type="spellEnd"/>
            <w:r>
              <w:rPr>
                <w:color w:val="000000"/>
                <w:sz w:val="24"/>
                <w:szCs w:val="24"/>
              </w:rPr>
              <w:t xml:space="preserve"> кампании и ее реализация</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1">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258"/>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t>Реализация стратегии социального продвижения в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Проведение аналитических работ по изучению конкурентов</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2">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398"/>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t>Реализация стратегии социального продвижения в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Разработка стратегии продвижения в социальных медиа</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3">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404"/>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t xml:space="preserve">Реализация стратегии социального продвижения в информационно-телекоммуникационной </w:t>
            </w:r>
            <w:r>
              <w:rPr>
                <w:color w:val="000000"/>
                <w:sz w:val="24"/>
                <w:szCs w:val="24"/>
              </w:rPr>
              <w:lastRenderedPageBreak/>
              <w:t>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lastRenderedPageBreak/>
              <w:t>Привлечение пользователей в интернет-сообщество</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4">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2396"/>
        </w:trPr>
        <w:tc>
          <w:tcPr>
            <w:tcW w:w="1554" w:type="dxa"/>
            <w:tcBorders>
              <w:top w:val="single" w:sz="4" w:space="0" w:color="000000"/>
              <w:left w:val="single" w:sz="4" w:space="0" w:color="000000"/>
              <w:bottom w:val="nil"/>
              <w:right w:val="single" w:sz="4" w:space="0" w:color="000000"/>
            </w:tcBorders>
          </w:tcPr>
          <w:p w:rsidR="00480F7D" w:rsidRDefault="00B603EE">
            <w:pPr>
              <w:jc w:val="both"/>
              <w:rPr>
                <w:color w:val="000000"/>
                <w:sz w:val="24"/>
                <w:szCs w:val="24"/>
              </w:rPr>
            </w:pPr>
            <w:r>
              <w:rPr>
                <w:color w:val="000000"/>
                <w:sz w:val="24"/>
                <w:szCs w:val="24"/>
              </w:rPr>
              <w:lastRenderedPageBreak/>
              <w:t>Реализация стратегии социального продвижения в информационно-телекоммуникационной сети "Интернет"</w:t>
            </w:r>
          </w:p>
        </w:tc>
        <w:tc>
          <w:tcPr>
            <w:tcW w:w="2267" w:type="dxa"/>
            <w:tcBorders>
              <w:top w:val="single" w:sz="4" w:space="0" w:color="000000"/>
              <w:left w:val="nil"/>
              <w:bottom w:val="nil"/>
              <w:right w:val="single" w:sz="4" w:space="0" w:color="000000"/>
            </w:tcBorders>
          </w:tcPr>
          <w:p w:rsidR="00480F7D" w:rsidRDefault="00B603EE">
            <w:pPr>
              <w:jc w:val="both"/>
              <w:rPr>
                <w:color w:val="000000"/>
                <w:sz w:val="24"/>
                <w:szCs w:val="24"/>
              </w:rPr>
            </w:pPr>
            <w:r>
              <w:rPr>
                <w:color w:val="000000"/>
                <w:sz w:val="24"/>
                <w:szCs w:val="24"/>
              </w:rPr>
              <w:t>Проведение рекламных кампаний в социальных медиа</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5">
              <w:r w:rsidR="00B603EE">
                <w:rPr>
                  <w:color w:val="000000"/>
                  <w:sz w:val="24"/>
                  <w:szCs w:val="24"/>
                  <w:u w:val="single"/>
                </w:rPr>
                <w:t>ПС: 06.043; ФГОС СПО ФГОС 38.02.04 Коммерция (по отраслям), ФГОС СПО 38.02.05 Товароведение и экспертиза качества потребительских товаров, ФГОС СПО 42.02.01 Реклама, ФГОС СПО 38.02.02 Страховое дело (по отраслям)</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840"/>
        </w:trPr>
        <w:tc>
          <w:tcPr>
            <w:tcW w:w="1554" w:type="dxa"/>
            <w:tcBorders>
              <w:top w:val="single" w:sz="4" w:space="0" w:color="000000"/>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Выявление бизнес-проблем или бизнес-возможностей</w:t>
            </w:r>
          </w:p>
        </w:tc>
        <w:tc>
          <w:tcPr>
            <w:tcW w:w="2267" w:type="dxa"/>
            <w:tcBorders>
              <w:top w:val="single" w:sz="4" w:space="0" w:color="000000"/>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Выявление истинных бизнес-проблем или бизнес-возможностей</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6">
              <w:r w:rsidR="00B603EE">
                <w:rPr>
                  <w:color w:val="000000"/>
                  <w:sz w:val="24"/>
                  <w:szCs w:val="24"/>
                  <w:u w:val="single"/>
                </w:rPr>
                <w:t xml:space="preserve">ПС: 08.037; ФГОС СПО 38.02.04 Коммерция (по отраслям), ФОС СПО 38.02.03 Операционная деятельность в </w:t>
              </w:r>
            </w:hyperlink>
            <w:hyperlink r:id="rId27">
              <w:r w:rsidR="00B603EE">
                <w:rPr>
                  <w:sz w:val="24"/>
                  <w:szCs w:val="24"/>
                  <w:u w:val="single"/>
                </w:rPr>
                <w:t>логистике ФГОС</w:t>
              </w:r>
            </w:hyperlink>
            <w:hyperlink r:id="rId28">
              <w:r w:rsidR="00B603EE">
                <w:rPr>
                  <w:color w:val="000000"/>
                  <w:sz w:val="24"/>
                  <w:szCs w:val="24"/>
                  <w:u w:val="single"/>
                </w:rPr>
                <w:t xml:space="preserve"> 40.02.01 Право и организация социального обеспечения</w:t>
              </w:r>
            </w:hyperlink>
          </w:p>
        </w:tc>
        <w:tc>
          <w:tcPr>
            <w:tcW w:w="1416" w:type="dxa"/>
            <w:vMerge w:val="restart"/>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Модуль Д Планирование рабочего процесса</w:t>
            </w:r>
          </w:p>
          <w:p w:rsidR="00480F7D" w:rsidRDefault="00480F7D">
            <w:pPr>
              <w:jc w:val="both"/>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1678"/>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Экономический анализ деятельности организации</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Расчет и анализ экономических показателей результатов деятельности организации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29">
              <w:r w:rsidR="00B603EE">
                <w:rPr>
                  <w:color w:val="000000"/>
                  <w:sz w:val="24"/>
                  <w:szCs w:val="24"/>
                  <w:u w:val="single"/>
                </w:rPr>
                <w:t>ПС: 08.043; ФГОС СПО 38.02.01 Экономика и бухгалтерский учет (по отраслям), ФГОС СПО 38.02.06 Финансы, ФГОС СПО 21.02.05 Земельно-имущественные отношения</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1473"/>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Ведение бухгалтерского учета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Принятие к учету первичных учетных документов о фактах хозяйственной жизни экономического субъекта</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0">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 </w:t>
            </w:r>
          </w:p>
        </w:tc>
      </w:tr>
      <w:tr w:rsidR="00480F7D">
        <w:trPr>
          <w:trHeight w:val="1481"/>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Ведение бухгалтерского учета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Денежное измерение объектов бухгалтерского учета и текущая группировка фактов хозяйственной жизни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1">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 </w:t>
            </w:r>
          </w:p>
        </w:tc>
      </w:tr>
      <w:tr w:rsidR="00480F7D">
        <w:trPr>
          <w:trHeight w:val="1264"/>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lastRenderedPageBreak/>
              <w:t>Ведение бухгалтерского учета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Итоговое обобщение фактов хозяйственной жизни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2">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1695"/>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lastRenderedPageBreak/>
              <w:t>Составление и представление бухгалтерской (финансовой) отчетности экономического субъекта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Составление бухгалтерской (финансовой) отчетности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3">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1280"/>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Составление бухгалтерской (финансовой) отчетности</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Проведение финансового анализа, бюджетирование и управление денежными потоками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4">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Константа</w:t>
            </w:r>
          </w:p>
        </w:tc>
      </w:tr>
      <w:tr w:rsidR="00480F7D">
        <w:trPr>
          <w:trHeight w:val="1411"/>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Формирование и прогнозирование цен на товары, работы и услуги</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Исследование затрат на товары, работы и услуги и их себестоимости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5">
              <w:r w:rsidR="00B603EE">
                <w:rPr>
                  <w:color w:val="000000"/>
                  <w:sz w:val="24"/>
                  <w:szCs w:val="24"/>
                  <w:u w:val="single"/>
                </w:rPr>
                <w:t>ПС: 08.040; ФГОС СПО 38.02.04 Коммерция (по отраслям), ФГОС 38.02.01 Экономика и бухгалтерский учет (по отраслям)</w:t>
              </w:r>
            </w:hyperlink>
          </w:p>
        </w:tc>
        <w:tc>
          <w:tcPr>
            <w:tcW w:w="1416" w:type="dxa"/>
            <w:vMerge w:val="restart"/>
            <w:tcBorders>
              <w:top w:val="nil"/>
              <w:left w:val="nil"/>
              <w:bottom w:val="single" w:sz="4" w:space="0" w:color="000000"/>
              <w:right w:val="single" w:sz="4" w:space="0" w:color="000000"/>
            </w:tcBorders>
          </w:tcPr>
          <w:p w:rsidR="00480F7D" w:rsidRDefault="00480F7D">
            <w:pPr>
              <w:jc w:val="both"/>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r w:rsidR="00480F7D">
        <w:trPr>
          <w:trHeight w:val="1672"/>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Экономический анализ деятельности организации</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Расчет и анализ экономических показателей результатов деятельности организации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6">
              <w:r w:rsidR="00B603EE">
                <w:rPr>
                  <w:color w:val="000000"/>
                  <w:sz w:val="24"/>
                  <w:szCs w:val="24"/>
                  <w:u w:val="single"/>
                </w:rPr>
                <w:t>ПС: 08.043; ФГОС СПО 38.02.01 Экономика и бухгалтерский учет (по отраслям), ФГОС СПО 38.02.06 Финансы, ФГОС СПО 21.02.05 Земельно-имущественные отношения</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r w:rsidR="00480F7D">
        <w:trPr>
          <w:trHeight w:val="1411"/>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Ведение бухгалтерского учета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Принятие к учету первичных учетных документов о фактах хозяйственной жизни экономического субъекта</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7">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r>
              <w:rPr>
                <w:color w:val="000000"/>
                <w:sz w:val="24"/>
                <w:szCs w:val="24"/>
              </w:rPr>
              <w:t> </w:t>
            </w:r>
          </w:p>
        </w:tc>
      </w:tr>
      <w:tr w:rsidR="00480F7D">
        <w:trPr>
          <w:trHeight w:val="1418"/>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Ведение бухгалтерского учета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 xml:space="preserve">Денежное измерение объектов бухгалтерского учета и текущая группировка фактов </w:t>
            </w:r>
            <w:r>
              <w:rPr>
                <w:color w:val="000000"/>
                <w:sz w:val="24"/>
                <w:szCs w:val="24"/>
              </w:rPr>
              <w:lastRenderedPageBreak/>
              <w:t>хозяйственной жизни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8">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r w:rsidR="00480F7D">
        <w:trPr>
          <w:trHeight w:val="1484"/>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lastRenderedPageBreak/>
              <w:t>Ведение бухгалтерского учета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Итоговое обобщение фактов хозяйственной жизни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39">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r w:rsidR="00480F7D">
        <w:trPr>
          <w:trHeight w:val="1615"/>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Составление и представление бухгалтерской (финансовой) отчетности экономического субъекта</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Составление бухгалтерской (финансовой) отчетности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40">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r w:rsidR="00480F7D">
        <w:trPr>
          <w:trHeight w:val="1122"/>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Составление бухгалтерской (финансовой) отчетности</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Проведение финансового анализа, бюджетирование и управление денежными потоками</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41">
              <w:r w:rsidR="00B603EE">
                <w:rPr>
                  <w:color w:val="000000"/>
                  <w:sz w:val="24"/>
                  <w:szCs w:val="24"/>
                  <w:u w:val="single"/>
                </w:rPr>
                <w:t>ПС: 08.002; ФГОС СПО 38.02.01 Экономика и бухгалтерский учет (по отраслям), ФГОС СПО 38.02.05 Финансы</w:t>
              </w:r>
            </w:hyperlink>
          </w:p>
        </w:tc>
        <w:tc>
          <w:tcPr>
            <w:tcW w:w="1416" w:type="dxa"/>
            <w:vMerge/>
            <w:tcBorders>
              <w:top w:val="nil"/>
              <w:left w:val="nil"/>
              <w:bottom w:val="single" w:sz="4" w:space="0" w:color="000000"/>
              <w:right w:val="single" w:sz="4" w:space="0" w:color="000000"/>
            </w:tcBorders>
          </w:tcPr>
          <w:p w:rsidR="00480F7D" w:rsidRDefault="00480F7D">
            <w:pPr>
              <w:widowControl w:val="0"/>
              <w:pBdr>
                <w:top w:val="nil"/>
                <w:left w:val="nil"/>
                <w:bottom w:val="nil"/>
                <w:right w:val="nil"/>
                <w:between w:val="nil"/>
              </w:pBdr>
              <w:spacing w:line="276" w:lineRule="auto"/>
              <w:rPr>
                <w:color w:val="000000"/>
                <w:sz w:val="24"/>
                <w:szCs w:val="24"/>
              </w:rPr>
            </w:pP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r w:rsidR="00480F7D">
        <w:trPr>
          <w:trHeight w:val="1831"/>
        </w:trPr>
        <w:tc>
          <w:tcPr>
            <w:tcW w:w="1554" w:type="dxa"/>
            <w:tcBorders>
              <w:top w:val="nil"/>
              <w:left w:val="single" w:sz="4" w:space="0" w:color="000000"/>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Обоснование решений</w:t>
            </w:r>
          </w:p>
        </w:tc>
        <w:tc>
          <w:tcPr>
            <w:tcW w:w="2267"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Анализ, обоснование и выбор решения</w:t>
            </w:r>
          </w:p>
        </w:tc>
        <w:tc>
          <w:tcPr>
            <w:tcW w:w="3099" w:type="dxa"/>
            <w:tcBorders>
              <w:top w:val="nil"/>
              <w:left w:val="nil"/>
              <w:bottom w:val="single" w:sz="4" w:space="0" w:color="000000"/>
              <w:right w:val="single" w:sz="4" w:space="0" w:color="000000"/>
            </w:tcBorders>
          </w:tcPr>
          <w:p w:rsidR="00480F7D" w:rsidRDefault="00813452">
            <w:pPr>
              <w:jc w:val="both"/>
              <w:rPr>
                <w:color w:val="000000"/>
                <w:sz w:val="24"/>
                <w:szCs w:val="24"/>
              </w:rPr>
            </w:pPr>
            <w:hyperlink r:id="rId42">
              <w:r w:rsidR="00B603EE">
                <w:rPr>
                  <w:color w:val="000000"/>
                  <w:sz w:val="24"/>
                  <w:szCs w:val="24"/>
                  <w:u w:val="single"/>
                </w:rPr>
                <w:t>ПС: 08.037; ФГОС СПО 38.02.04 Коммерция (по отраслям), ФГОС 40.02.01 Право и организация социального обеспечения, ФГОС СПО 38.02.03 Операционная деятельность в логистике</w:t>
              </w:r>
            </w:hyperlink>
          </w:p>
        </w:tc>
        <w:tc>
          <w:tcPr>
            <w:tcW w:w="1416" w:type="dxa"/>
            <w:tcBorders>
              <w:top w:val="nil"/>
              <w:left w:val="nil"/>
              <w:bottom w:val="single" w:sz="4" w:space="0" w:color="000000"/>
              <w:right w:val="single" w:sz="4" w:space="0" w:color="000000"/>
            </w:tcBorders>
          </w:tcPr>
          <w:p w:rsidR="00480F7D" w:rsidRDefault="00B603EE">
            <w:pPr>
              <w:jc w:val="both"/>
              <w:rPr>
                <w:color w:val="000000"/>
                <w:sz w:val="24"/>
                <w:szCs w:val="24"/>
              </w:rPr>
            </w:pPr>
            <w:r>
              <w:rPr>
                <w:color w:val="000000"/>
                <w:sz w:val="24"/>
                <w:szCs w:val="24"/>
              </w:rPr>
              <w:t>Модуль Ж Продвижение и презентация компании (фирмы, проекта) в регионе</w:t>
            </w:r>
          </w:p>
        </w:tc>
        <w:tc>
          <w:tcPr>
            <w:tcW w:w="1417" w:type="dxa"/>
            <w:tcBorders>
              <w:top w:val="nil"/>
              <w:left w:val="nil"/>
              <w:bottom w:val="single" w:sz="4" w:space="0" w:color="000000"/>
              <w:right w:val="single" w:sz="4" w:space="0" w:color="000000"/>
            </w:tcBorders>
          </w:tcPr>
          <w:p w:rsidR="00480F7D" w:rsidRDefault="00B603EE">
            <w:pPr>
              <w:jc w:val="both"/>
              <w:rPr>
                <w:color w:val="000000"/>
                <w:sz w:val="24"/>
                <w:szCs w:val="24"/>
              </w:rPr>
            </w:pPr>
            <w:proofErr w:type="spellStart"/>
            <w:r>
              <w:rPr>
                <w:sz w:val="24"/>
                <w:szCs w:val="24"/>
              </w:rPr>
              <w:t>Вариатив</w:t>
            </w:r>
            <w:proofErr w:type="spellEnd"/>
          </w:p>
        </w:tc>
      </w:tr>
    </w:tbl>
    <w:p w:rsidR="00480F7D" w:rsidRDefault="00B603EE">
      <w:pPr>
        <w:keepNext/>
        <w:pBdr>
          <w:top w:val="nil"/>
          <w:left w:val="nil"/>
          <w:bottom w:val="nil"/>
          <w:right w:val="nil"/>
          <w:between w:val="nil"/>
        </w:pBdr>
        <w:spacing w:before="240" w:after="0" w:line="360" w:lineRule="auto"/>
        <w:ind w:firstLine="709"/>
        <w:jc w:val="both"/>
        <w:rPr>
          <w:rFonts w:ascii="Times New Roman" w:eastAsia="Times New Roman" w:hAnsi="Times New Roman" w:cs="Times New Roman"/>
          <w:b/>
          <w:color w:val="000000"/>
          <w:sz w:val="28"/>
          <w:szCs w:val="28"/>
        </w:rPr>
      </w:pPr>
      <w:bookmarkStart w:id="7" w:name="_heading=h.1t3h5sf" w:colFirst="0" w:colLast="0"/>
      <w:bookmarkEnd w:id="7"/>
      <w:r>
        <w:rPr>
          <w:rFonts w:ascii="Times New Roman" w:eastAsia="Times New Roman" w:hAnsi="Times New Roman" w:cs="Times New Roman"/>
          <w:b/>
          <w:color w:val="000000"/>
          <w:sz w:val="28"/>
          <w:szCs w:val="28"/>
        </w:rPr>
        <w:t>1.5.2. Структура модулей конкурсного задания (инвариант/</w:t>
      </w:r>
      <w:proofErr w:type="spellStart"/>
      <w:r>
        <w:rPr>
          <w:rFonts w:ascii="Times New Roman" w:eastAsia="Times New Roman" w:hAnsi="Times New Roman" w:cs="Times New Roman"/>
          <w:b/>
          <w:color w:val="000000"/>
          <w:sz w:val="28"/>
          <w:szCs w:val="28"/>
        </w:rPr>
        <w:t>вариатив</w:t>
      </w:r>
      <w:proofErr w:type="spellEnd"/>
      <w:r>
        <w:rPr>
          <w:rFonts w:ascii="Times New Roman" w:eastAsia="Times New Roman" w:hAnsi="Times New Roman" w:cs="Times New Roman"/>
          <w:b/>
          <w:color w:val="000000"/>
          <w:sz w:val="28"/>
          <w:szCs w:val="28"/>
        </w:rPr>
        <w:t>)</w:t>
      </w:r>
    </w:p>
    <w:p w:rsidR="00480F7D" w:rsidRDefault="00B603EE">
      <w:pPr>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Инвариант</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А: Бизнес-план команды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Б: Наша команда и бизнес-идея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В: Целевая группа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Г: Маркетинговое планирование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Д: Планирование рабочего процесса </w:t>
      </w:r>
    </w:p>
    <w:p w:rsidR="00480F7D" w:rsidRDefault="00B603EE">
      <w:pPr>
        <w:spacing w:after="0" w:line="240" w:lineRule="auto"/>
        <w:ind w:firstLine="709"/>
        <w:jc w:val="both"/>
        <w:rPr>
          <w:rFonts w:ascii="Times New Roman" w:eastAsia="Times New Roman" w:hAnsi="Times New Roman" w:cs="Times New Roman"/>
          <w:sz w:val="28"/>
          <w:szCs w:val="28"/>
          <w:u w:val="single"/>
        </w:rPr>
      </w:pPr>
      <w:proofErr w:type="spellStart"/>
      <w:r>
        <w:rPr>
          <w:rFonts w:ascii="Times New Roman" w:eastAsia="Times New Roman" w:hAnsi="Times New Roman" w:cs="Times New Roman"/>
          <w:sz w:val="28"/>
          <w:szCs w:val="28"/>
          <w:u w:val="single"/>
        </w:rPr>
        <w:t>Вариатив</w:t>
      </w:r>
      <w:proofErr w:type="spellEnd"/>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Е: Технико-экономическое обоснование проекта, включая финансовые инструменты и показатели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Модуль Ж: Продвижение и презентация компании (фирмы, проекта) в регионе </w:t>
      </w:r>
    </w:p>
    <w:p w:rsidR="00480F7D" w:rsidRDefault="00480F7D">
      <w:pPr>
        <w:spacing w:after="0" w:line="240" w:lineRule="auto"/>
        <w:ind w:firstLine="709"/>
        <w:jc w:val="both"/>
        <w:rPr>
          <w:rFonts w:ascii="Times New Roman" w:eastAsia="Times New Roman" w:hAnsi="Times New Roman" w:cs="Times New Roman"/>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Модуль А: Бизнес-план команды </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выполняется заочно и предоставляется за четыре дня до чемпионата.</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Команда разрабатывает бизнес-план, который должен содержать краткую, но понятную информацию и давать ответы на волнующие инвесторов вопросы – каков объем инвестиций, сроки кредитования, гарантии возврата, объем собственных средств, а также другая значимая информация, которая будет оцениваться в соответствующих модулях конкурсного задания. Разделы бизнес-плана должны давать расширенную информацию о проекте и доказывать правильность расчетов.</w:t>
      </w:r>
    </w:p>
    <w:p w:rsidR="00480F7D" w:rsidRPr="00983CD6" w:rsidRDefault="00B603EE">
      <w:pPr>
        <w:spacing w:after="0" w:line="240" w:lineRule="auto"/>
        <w:ind w:firstLine="709"/>
        <w:jc w:val="both"/>
        <w:rPr>
          <w:rFonts w:ascii="Times New Roman" w:eastAsia="Times New Roman" w:hAnsi="Times New Roman" w:cs="Times New Roman"/>
          <w:b/>
          <w:sz w:val="28"/>
          <w:szCs w:val="28"/>
        </w:rPr>
      </w:pPr>
      <w:r w:rsidRPr="000C3336">
        <w:rPr>
          <w:rFonts w:ascii="Times New Roman" w:eastAsia="Times New Roman" w:hAnsi="Times New Roman" w:cs="Times New Roman"/>
          <w:b/>
          <w:sz w:val="28"/>
          <w:szCs w:val="28"/>
        </w:rPr>
        <w:t>Эксперт команды должен направить электронную копию Бизнес-плана с обязательными приложениями на электронный адрес главного эксперта</w:t>
      </w:r>
      <w:r>
        <w:rPr>
          <w:rFonts w:ascii="Times New Roman" w:eastAsia="Times New Roman" w:hAnsi="Times New Roman" w:cs="Times New Roman"/>
          <w:sz w:val="28"/>
          <w:szCs w:val="28"/>
        </w:rPr>
        <w:t xml:space="preserve"> </w:t>
      </w:r>
      <w:hyperlink r:id="rId43" w:history="1">
        <w:r w:rsidR="00983CD6" w:rsidRPr="00B258A2">
          <w:rPr>
            <w:rStyle w:val="aa"/>
            <w:rFonts w:ascii="Times New Roman" w:hAnsi="Times New Roman" w:cs="Times New Roman"/>
            <w:sz w:val="28"/>
            <w:szCs w:val="28"/>
          </w:rPr>
          <w:t>lubenchenkoel@mail.ru</w:t>
        </w:r>
      </w:hyperlink>
      <w:r w:rsidR="00983CD6" w:rsidRPr="00983CD6">
        <w:rPr>
          <w:rFonts w:ascii="Times New Roman" w:eastAsia="Times New Roman" w:hAnsi="Times New Roman" w:cs="Times New Roman"/>
          <w:sz w:val="28"/>
          <w:szCs w:val="28"/>
        </w:rPr>
        <w:t xml:space="preserve"> </w:t>
      </w:r>
      <w:r w:rsidRPr="00983CD6">
        <w:rPr>
          <w:rFonts w:ascii="Times New Roman" w:eastAsia="Times New Roman" w:hAnsi="Times New Roman" w:cs="Times New Roman"/>
          <w:b/>
          <w:sz w:val="28"/>
          <w:szCs w:val="28"/>
        </w:rPr>
        <w:t>за четыре дня до начало чемпионата и не позднее 09.00 часов местного времени.</w:t>
      </w:r>
    </w:p>
    <w:p w:rsidR="00480F7D" w:rsidRDefault="00B603EE">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Бизнес-план в формате </w:t>
      </w:r>
      <w:proofErr w:type="spellStart"/>
      <w:r>
        <w:rPr>
          <w:rFonts w:ascii="Times New Roman" w:eastAsia="Times New Roman" w:hAnsi="Times New Roman" w:cs="Times New Roman"/>
          <w:sz w:val="28"/>
          <w:szCs w:val="28"/>
        </w:rPr>
        <w:t>Word</w:t>
      </w:r>
      <w:proofErr w:type="spellEnd"/>
      <w:r>
        <w:rPr>
          <w:rFonts w:ascii="Times New Roman" w:eastAsia="Times New Roman" w:hAnsi="Times New Roman" w:cs="Times New Roman"/>
          <w:sz w:val="28"/>
          <w:szCs w:val="28"/>
        </w:rPr>
        <w:t>;</w:t>
      </w:r>
    </w:p>
    <w:p w:rsidR="00480F7D" w:rsidRDefault="00B603EE">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Обязательные приложения:</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Видео ролик в формате mp4/</w:t>
      </w:r>
      <w:proofErr w:type="spellStart"/>
      <w:r>
        <w:rPr>
          <w:rFonts w:ascii="Times New Roman" w:eastAsia="Times New Roman" w:hAnsi="Times New Roman" w:cs="Times New Roman"/>
          <w:sz w:val="28"/>
          <w:szCs w:val="28"/>
        </w:rPr>
        <w:t>avi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mov</w:t>
      </w:r>
      <w:proofErr w:type="spellEnd"/>
      <w:r>
        <w:rPr>
          <w:rFonts w:ascii="Times New Roman" w:eastAsia="Times New Roman" w:hAnsi="Times New Roman" w:cs="Times New Roman"/>
          <w:sz w:val="28"/>
          <w:szCs w:val="28"/>
        </w:rPr>
        <w:t>, длительностью не более 90 секунд.</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Информационно-рекламный плакат в формате .</w:t>
      </w:r>
      <w:proofErr w:type="spellStart"/>
      <w:r>
        <w:rPr>
          <w:rFonts w:ascii="Times New Roman" w:eastAsia="Times New Roman" w:hAnsi="Times New Roman" w:cs="Times New Roman"/>
          <w:sz w:val="28"/>
          <w:szCs w:val="28"/>
        </w:rPr>
        <w:t>jpeg</w:t>
      </w:r>
      <w:proofErr w:type="spellEnd"/>
      <w:r>
        <w:rPr>
          <w:rFonts w:ascii="Times New Roman" w:eastAsia="Times New Roman" w:hAnsi="Times New Roman" w:cs="Times New Roman"/>
          <w:sz w:val="28"/>
          <w:szCs w:val="28"/>
        </w:rPr>
        <w:t>.</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Рецензия в формате .</w:t>
      </w:r>
      <w:proofErr w:type="spellStart"/>
      <w:r>
        <w:rPr>
          <w:rFonts w:ascii="Times New Roman" w:eastAsia="Times New Roman" w:hAnsi="Times New Roman" w:cs="Times New Roman"/>
          <w:sz w:val="28"/>
          <w:szCs w:val="28"/>
        </w:rPr>
        <w:t>pdf</w:t>
      </w:r>
      <w:proofErr w:type="spellEnd"/>
      <w:r>
        <w:rPr>
          <w:rFonts w:ascii="Times New Roman" w:eastAsia="Times New Roman" w:hAnsi="Times New Roman" w:cs="Times New Roman"/>
          <w:sz w:val="28"/>
          <w:szCs w:val="28"/>
        </w:rPr>
        <w:t>.</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Ссылка на опрос в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форме.</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подтверждающие проведение маркетингового исследования в </w:t>
      </w:r>
      <w:r>
        <w:rPr>
          <w:rFonts w:ascii="Times New Roman" w:eastAsia="Times New Roman" w:hAnsi="Times New Roman" w:cs="Times New Roman"/>
          <w:sz w:val="28"/>
          <w:szCs w:val="28"/>
          <w:highlight w:val="white"/>
        </w:rPr>
        <w:t xml:space="preserve">формате </w:t>
      </w:r>
      <w:proofErr w:type="spellStart"/>
      <w:r>
        <w:rPr>
          <w:rFonts w:ascii="Times New Roman" w:eastAsia="Times New Roman" w:hAnsi="Times New Roman" w:cs="Times New Roman"/>
          <w:sz w:val="28"/>
          <w:szCs w:val="28"/>
          <w:highlight w:val="white"/>
        </w:rPr>
        <w:t>Ms</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Excel</w:t>
      </w:r>
      <w:proofErr w:type="spellEnd"/>
      <w:r>
        <w:rPr>
          <w:rFonts w:ascii="Times New Roman" w:eastAsia="Times New Roman" w:hAnsi="Times New Roman" w:cs="Times New Roman"/>
          <w:sz w:val="28"/>
          <w:szCs w:val="28"/>
          <w:highlight w:val="white"/>
        </w:rPr>
        <w:t xml:space="preserve">. Файл должен </w:t>
      </w:r>
      <w:r w:rsidR="00CF1F23">
        <w:rPr>
          <w:rFonts w:ascii="Times New Roman" w:eastAsia="Times New Roman" w:hAnsi="Times New Roman" w:cs="Times New Roman"/>
          <w:sz w:val="28"/>
          <w:szCs w:val="28"/>
          <w:highlight w:val="white"/>
        </w:rPr>
        <w:t>содержать собранные</w:t>
      </w:r>
      <w:r>
        <w:rPr>
          <w:rFonts w:ascii="Times New Roman" w:eastAsia="Times New Roman" w:hAnsi="Times New Roman" w:cs="Times New Roman"/>
          <w:sz w:val="28"/>
          <w:szCs w:val="28"/>
          <w:highlight w:val="white"/>
        </w:rPr>
        <w:t xml:space="preserve"> данные, анализ данных и выводы.</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Финансовые расчеты в формате MS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w:t>
      </w:r>
    </w:p>
    <w:p w:rsidR="00480F7D" w:rsidRDefault="00B603EE">
      <w:pPr>
        <w:numPr>
          <w:ilvl w:val="0"/>
          <w:numId w:val="1"/>
        </w:numPr>
        <w:tabs>
          <w:tab w:val="left" w:pos="1276"/>
        </w:tabs>
        <w:spacing w:after="0" w:line="240" w:lineRule="auto"/>
        <w:ind w:left="1276"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Копии документов, подтверждающих регистрацию ИП (регистрацию участников в качестве </w:t>
      </w:r>
      <w:proofErr w:type="spellStart"/>
      <w:r>
        <w:rPr>
          <w:rFonts w:ascii="Times New Roman" w:eastAsia="Times New Roman" w:hAnsi="Times New Roman" w:cs="Times New Roman"/>
          <w:sz w:val="28"/>
          <w:szCs w:val="28"/>
        </w:rPr>
        <w:t>самозанятых</w:t>
      </w:r>
      <w:proofErr w:type="spellEnd"/>
      <w:r>
        <w:rPr>
          <w:rFonts w:ascii="Times New Roman" w:eastAsia="Times New Roman" w:hAnsi="Times New Roman" w:cs="Times New Roman"/>
          <w:sz w:val="28"/>
          <w:szCs w:val="28"/>
        </w:rPr>
        <w:t xml:space="preserve">), открытие расчетного счета в банке и движение денежных средств на счете, подтверждающее предпринимательскую деятельность (документы предоставляются в тех случаях, когда ИП, </w:t>
      </w:r>
      <w:proofErr w:type="spellStart"/>
      <w:r>
        <w:rPr>
          <w:rFonts w:ascii="Times New Roman" w:eastAsia="Times New Roman" w:hAnsi="Times New Roman" w:cs="Times New Roman"/>
          <w:sz w:val="28"/>
          <w:szCs w:val="28"/>
        </w:rPr>
        <w:t>самозанятые</w:t>
      </w:r>
      <w:proofErr w:type="spellEnd"/>
      <w:r>
        <w:rPr>
          <w:rFonts w:ascii="Times New Roman" w:eastAsia="Times New Roman" w:hAnsi="Times New Roman" w:cs="Times New Roman"/>
          <w:sz w:val="28"/>
          <w:szCs w:val="28"/>
        </w:rPr>
        <w:t xml:space="preserve"> зарегистрированы).</w:t>
      </w:r>
    </w:p>
    <w:p w:rsidR="00480F7D" w:rsidRPr="00AD4DA8" w:rsidRDefault="00B603EE">
      <w:pPr>
        <w:spacing w:after="0" w:line="240" w:lineRule="auto"/>
        <w:ind w:firstLine="709"/>
        <w:jc w:val="both"/>
        <w:rPr>
          <w:rFonts w:ascii="Times New Roman" w:eastAsia="Times New Roman" w:hAnsi="Times New Roman" w:cs="Times New Roman"/>
          <w:b/>
          <w:sz w:val="28"/>
          <w:szCs w:val="28"/>
        </w:rPr>
      </w:pPr>
      <w:r w:rsidRPr="00AD4DA8">
        <w:rPr>
          <w:rFonts w:ascii="Times New Roman" w:eastAsia="Times New Roman" w:hAnsi="Times New Roman" w:cs="Times New Roman"/>
          <w:b/>
          <w:sz w:val="28"/>
          <w:szCs w:val="28"/>
          <w:highlight w:val="white"/>
        </w:rPr>
        <w:t>Три бумажные копии бизнес-плана, оригинал рецензии, плакат к</w:t>
      </w:r>
      <w:r w:rsidRPr="00AD4DA8">
        <w:rPr>
          <w:rFonts w:ascii="Times New Roman" w:eastAsia="Times New Roman" w:hAnsi="Times New Roman" w:cs="Times New Roman"/>
          <w:b/>
          <w:sz w:val="28"/>
          <w:szCs w:val="28"/>
        </w:rPr>
        <w:t>аждой участвующей команды должны быть представлены не позднее 09.00 часов местного времени за один день до начала чемпионата.</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sidRPr="00CF1F23">
        <w:rPr>
          <w:rFonts w:ascii="Times New Roman" w:eastAsia="Times New Roman" w:hAnsi="Times New Roman" w:cs="Times New Roman"/>
          <w:b/>
          <w:sz w:val="28"/>
          <w:szCs w:val="28"/>
          <w:highlight w:val="white"/>
        </w:rPr>
        <w:t>За два дня до чемпионата</w:t>
      </w:r>
      <w:r>
        <w:rPr>
          <w:rFonts w:ascii="Times New Roman" w:eastAsia="Times New Roman" w:hAnsi="Times New Roman" w:cs="Times New Roman"/>
          <w:sz w:val="28"/>
          <w:szCs w:val="28"/>
          <w:highlight w:val="white"/>
        </w:rPr>
        <w:t xml:space="preserve"> главный эксперт отправляет на почту менеджера компетенции </w:t>
      </w:r>
      <w:hyperlink r:id="rId44" w:history="1">
        <w:r w:rsidR="00983CD6" w:rsidRPr="00B258A2">
          <w:rPr>
            <w:rStyle w:val="aa"/>
            <w:rFonts w:ascii="Times New Roman" w:eastAsia="Times New Roman" w:hAnsi="Times New Roman" w:cs="Times New Roman"/>
            <w:sz w:val="28"/>
            <w:szCs w:val="28"/>
            <w:highlight w:val="white"/>
          </w:rPr>
          <w:t>sukhanov.da@gmail.com</w:t>
        </w:r>
      </w:hyperlink>
      <w:r>
        <w:rPr>
          <w:rFonts w:ascii="Times New Roman" w:eastAsia="Times New Roman" w:hAnsi="Times New Roman" w:cs="Times New Roman"/>
          <w:sz w:val="28"/>
          <w:szCs w:val="28"/>
          <w:highlight w:val="white"/>
        </w:rPr>
        <w:t xml:space="preserve"> электронный материалы участников чемпионата! А также сведения об участниках чемпионата (ФИО участника, полное наименование образовательной организации участника, наименование проекта участника).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Присланные в электронном виде бизнес-планы будут рассматриваться за один день </w:t>
      </w:r>
      <w:r w:rsidR="00E76AFE">
        <w:rPr>
          <w:rFonts w:ascii="Times New Roman" w:eastAsia="Times New Roman" w:hAnsi="Times New Roman" w:cs="Times New Roman"/>
          <w:sz w:val="28"/>
          <w:szCs w:val="28"/>
        </w:rPr>
        <w:t>до начала</w:t>
      </w:r>
      <w:r>
        <w:rPr>
          <w:rFonts w:ascii="Times New Roman" w:eastAsia="Times New Roman" w:hAnsi="Times New Roman" w:cs="Times New Roman"/>
          <w:sz w:val="28"/>
          <w:szCs w:val="28"/>
        </w:rPr>
        <w:t xml:space="preserve"> чемпионата экспертами (каждый бизнес-план оценивают не менее 3 экспертов) и будут включать в себя 15% общей оценки команды (заочное оценивание модуля 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Если бизнес-план будет выслан на почту Главного эксперта с задержкой до 6 часов, то оценивающие эксперты выставят нули за аспекты модуля А. Если </w:t>
      </w:r>
      <w:r>
        <w:rPr>
          <w:rFonts w:ascii="Times New Roman" w:eastAsia="Times New Roman" w:hAnsi="Times New Roman" w:cs="Times New Roman"/>
          <w:sz w:val="28"/>
          <w:szCs w:val="28"/>
        </w:rPr>
        <w:lastRenderedPageBreak/>
        <w:t xml:space="preserve">задержка составит более 6 часов, то команде выставляются нули за все аспекты модуля А. Если одно или более обязательных приложений будет выслано на почту Главного эксперта после 9.00 местного времени за четыре дня </w:t>
      </w:r>
      <w:r w:rsidR="00583626">
        <w:rPr>
          <w:rFonts w:ascii="Times New Roman" w:eastAsia="Times New Roman" w:hAnsi="Times New Roman" w:cs="Times New Roman"/>
          <w:sz w:val="28"/>
          <w:szCs w:val="28"/>
        </w:rPr>
        <w:t>до начала</w:t>
      </w:r>
      <w:r>
        <w:rPr>
          <w:rFonts w:ascii="Times New Roman" w:eastAsia="Times New Roman" w:hAnsi="Times New Roman" w:cs="Times New Roman"/>
          <w:sz w:val="28"/>
          <w:szCs w:val="28"/>
        </w:rPr>
        <w:t xml:space="preserve"> чемпионата, это влечет за собой обнуление соответствующего аспекта в схеме оценки.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Материалы следует присылать архивом, название которого должно содержать название проекта или региона (для отборочных соревнований или Финала).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Файлы в архиве следует обозначать следующим образом:</w:t>
      </w:r>
    </w:p>
    <w:p w:rsidR="00480F7D" w:rsidRDefault="00B603EE">
      <w:pPr>
        <w:numPr>
          <w:ilvl w:val="3"/>
          <w:numId w:val="5"/>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региональных чемпионатов: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 </w:t>
      </w:r>
    </w:p>
    <w:p w:rsidR="00480F7D" w:rsidRDefault="00B603EE">
      <w:pPr>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БП_Наименование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проекта_Фамилия</w:t>
      </w:r>
      <w:proofErr w:type="spellEnd"/>
      <w:r>
        <w:rPr>
          <w:rFonts w:ascii="Times New Roman" w:eastAsia="Times New Roman" w:hAnsi="Times New Roman" w:cs="Times New Roman"/>
          <w:sz w:val="28"/>
          <w:szCs w:val="28"/>
        </w:rPr>
        <w:t xml:space="preserve"> участника 1_Фамилия участника 2</w:t>
      </w:r>
    </w:p>
    <w:p w:rsidR="00480F7D" w:rsidRDefault="00B603EE">
      <w:pPr>
        <w:numPr>
          <w:ilvl w:val="3"/>
          <w:numId w:val="5"/>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отборочных чемпионатов и Финала: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Пример: </w:t>
      </w:r>
    </w:p>
    <w:p w:rsidR="00480F7D" w:rsidRDefault="00B603EE">
      <w:pPr>
        <w:spacing w:after="0"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БП_Регион_Наименование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проекта_Фамилия</w:t>
      </w:r>
      <w:proofErr w:type="spellEnd"/>
      <w:r>
        <w:rPr>
          <w:rFonts w:ascii="Times New Roman" w:eastAsia="Times New Roman" w:hAnsi="Times New Roman" w:cs="Times New Roman"/>
          <w:sz w:val="28"/>
          <w:szCs w:val="28"/>
        </w:rPr>
        <w:t xml:space="preserve"> участника 1_Фамилия участника 2</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Требования к формату бизнес-плана</w:t>
      </w:r>
    </w:p>
    <w:p w:rsidR="00480F7D" w:rsidRDefault="00B603EE">
      <w:pPr>
        <w:tabs>
          <w:tab w:val="left" w:pos="127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страниц бизнес-плана должен быть 21 х 29,7 см (стандарт А4) и, за исключением титульного листа, все листы должны быть пронумерованы. Бизнес-план должен быть не более 24 страниц, включая титульный лист, формы с примерами, маркетинговые материалы и другие сопроводительные документы. Письменный вариант БП должен быть сшит «пружинами», иметь прозрачную обложку в перед титульным листом и твердую непрозрачную обложку в конце. Все представленные материалы являются частью бизнес-плана. Текст печатается на одной стороне листа, используется сквозная нумерация страниц. Номер страницы проставляется внизу листа справа.</w:t>
      </w:r>
    </w:p>
    <w:p w:rsidR="00480F7D" w:rsidRDefault="00B603E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титульном листе бизнес-плана проставляется дата и подписи конкурсантов, подтверждающие авторство.</w:t>
      </w:r>
    </w:p>
    <w:p w:rsidR="00480F7D" w:rsidRDefault="00B603EE">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приложения выносится дополнительный материал, необходимый для подтверждения рассматриваемых положений: таблицы вспомогательных цифровых данных, инструкции, методический материал, компьютерные распечатки, иллюстрации вспомогательного характера, формы отчетности и другие документы. Страницы с приложениями входят в общий объем бизнес-плана.</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Проверка авторства текста бизнес-плана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авторства формулировок бизнес-плана проводится с использованием системы https://www.antiplagiat.ru/ или аналогичной (уточняется на форуме и в Методическом письме). Если процент оригинальности представленного бизнес-плана составляет менее 75%, это влечет за собой обнуление всех оценок за модуль А «Бизнес-план». При оценивании бизнес-плана дополнительно оценивается процент оригинальности, составляющий более 90%.</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Требования к оформлению текста бизнес-плана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Текст бизнес-плана должен быть набран шрифтом 12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Times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w:t>
      </w:r>
      <w:proofErr w:type="spellEnd"/>
      <w:r>
        <w:rPr>
          <w:rFonts w:ascii="Times New Roman" w:eastAsia="Times New Roman" w:hAnsi="Times New Roman" w:cs="Times New Roman"/>
          <w:sz w:val="28"/>
          <w:szCs w:val="28"/>
        </w:rPr>
        <w:t xml:space="preserve">, интервал 1,5 строки. Текст работы должен иметь следующие поля: левое </w:t>
      </w:r>
      <w:r>
        <w:rPr>
          <w:rFonts w:ascii="Times New Roman" w:eastAsia="Times New Roman" w:hAnsi="Times New Roman" w:cs="Times New Roman"/>
          <w:sz w:val="28"/>
          <w:szCs w:val="28"/>
        </w:rPr>
        <w:lastRenderedPageBreak/>
        <w:t xml:space="preserve">– 30 мм, верхнее, нижнее – 20 мм, правое – 10 мм. Допускается уменьшение межстрочного интервала до 1,0 и до 10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xml:space="preserve"> в таблицах. Также допускается применение диаграмм, построенных на компьютере с помощью программных продуктов. Неприемлемо использовать профессионально сделанные графики и диаграммы (перепечатка из книг, учебников и пр.).</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Основной текст работы должен быть выровнен по ширине с отступом 1,25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Следует использовать автоматическую расстановку переносов в словах.</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Таблицу в зависимости от ее размера обычно помещают под текстом, в котором впервые дана на нее ссылка. Если размер таблицы превышает одну страницу, то таблицу следует размещать в Приложении. Все таблицы, если их несколько, нумеруются арабскими цифрами, без указания знака номера. Номер размещают в правом верхнем углу над заголовком таблицы после слова "Таблица...", например, Таблица 1, Таблица 2. Таблицы снабжают тематическими заголовками, которые располагаются по центру страницы и пишут с прописной буквы без точки в конце.</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иллюстраций в работах могут быть представлены чертежи, схемы, диаграммы, рисунки и т.п. Все иллюстрации обозначают в тексте словом «рисунок». Иллюстрации могут быть выполнены на компьютере, как в черно-белом, так и в цветном варианте. Все иллюстрации должны быть пронумерованы (внизу, по центру). Нумерация сквозная, т.е. через всю работу. Если иллюстрация в работе единственная, то она не нумеруется. Все иллюстрации необходимо снабжать подписью, располагаемой под иллюстрацией в центре страницы после слов «Рис…».</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 Требования к структуре бизнес-плана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титульном листе должно быть указано название чемпионата, название команды, название компании/проекта (если расходится с названием команды), имена участников команды, дата представления (дата дня - за один день </w:t>
      </w:r>
      <w:r w:rsidR="007C1824">
        <w:rPr>
          <w:rFonts w:ascii="Times New Roman" w:eastAsia="Times New Roman" w:hAnsi="Times New Roman" w:cs="Times New Roman"/>
          <w:sz w:val="28"/>
          <w:szCs w:val="28"/>
        </w:rPr>
        <w:t>до начала</w:t>
      </w:r>
      <w:r>
        <w:rPr>
          <w:rFonts w:ascii="Times New Roman" w:eastAsia="Times New Roman" w:hAnsi="Times New Roman" w:cs="Times New Roman"/>
          <w:sz w:val="28"/>
          <w:szCs w:val="28"/>
        </w:rPr>
        <w:t xml:space="preserve"> чемпионата) и подписи участников.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Вторая страница – Содержание.</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третьей странице размещается «визитка команды», где должен быть представлен краткий обзор выбранного командой бизнеса, а также описание профессионального опыта, навыков и компетенций каждого члена команды, позволяющих добиться успеха.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Бизнес-план должен содержать следующие разделы:</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1.Резюме бизнес-идеи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2.Описание компании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3.Целевой рынок</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4.Планирование рабочего процесса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5.Маркетинговый план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Технико-экономическое обоснование проекта (включая финансовый план)</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 Требования к оформлению финансовых расчетов (финансовая модель)</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Данные, приведенные в бизнес-плане в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 могут использоваться (в том числе – корректироваться) в ходе работы на площадке. Динамику необходимо показывать наглядно – схемы, графики, диаграммы.</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Горизонт планирования расчетов финансовой модели должен составлять не менее 2-х лет. Финансовые расчеты представляются в виде отдельного файла в формате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 xml:space="preserve">. Названия листов финансовой модели, выполненной в MS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 носят рекомендательный характер:</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1 – данные для расчетов: % займа, натуральные величины, налоговые ставки региона, ставки дисконтирования и другие показатели необходимые для обоснования расчета.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2 Расчеты инвестиционного капитала (первоначальных затрат)</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3 План на будущие периоды Доходов и расходов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Лист 4 Расчеты себестоимости продукции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5 Факт прошлых периодов Доходов и расходов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Лист 6 Фактический баланс на предыдущую отчетную дату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7 Прогнозный баланс</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8 План ДДС будущих периодов Доходов и расходов с указанием необходимого оборотного капитала.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9 Факт ДДС за прошлые периоды</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 10 Показатели деятельности (ОБЯЗАТЕЛЬНЫЕ: полные инвестиции в проект (стартовые + оборотный), простой и дисконтированные периоды окупаемости, NPV, IRR, IP, Рентабельность продаж по проекту, другие значимые показатели).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Ссылки в файле допустимы только внутри таблицы. Не допускаются внешние ссылки, скрытые ссылки на данные, таблицы, картинки. Если такие ссылки обнаруживаются в таблице MS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 xml:space="preserve"> – значение ячеек полностью заменяются на данные.</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Требования к оформлению информационно – рекламного плаката.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 – рекламный плакат должен отвечать следующим требованиям:</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Формат А3;</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Полноцвет</w:t>
      </w:r>
      <w:proofErr w:type="spellEnd"/>
      <w:r>
        <w:rPr>
          <w:rFonts w:ascii="Times New Roman" w:eastAsia="Times New Roman" w:hAnsi="Times New Roman" w:cs="Times New Roman"/>
          <w:sz w:val="28"/>
          <w:szCs w:val="28"/>
        </w:rPr>
        <w:t xml:space="preserve"> (3 и более цветов);</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Назначение – реклама.</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Формат файла .</w:t>
      </w:r>
      <w:proofErr w:type="spellStart"/>
      <w:r>
        <w:rPr>
          <w:rFonts w:ascii="Times New Roman" w:eastAsia="Times New Roman" w:hAnsi="Times New Roman" w:cs="Times New Roman"/>
          <w:sz w:val="28"/>
          <w:szCs w:val="28"/>
        </w:rPr>
        <w:t>jpeg</w:t>
      </w:r>
      <w:proofErr w:type="spellEnd"/>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Размер не более 150 Мб.</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Рекламный плакат должен содержать визуальный образ продукта (услуги), логотип, слоган, актуальные конт</w:t>
      </w:r>
      <w:r>
        <w:rPr>
          <w:rFonts w:ascii="Times New Roman" w:eastAsia="Times New Roman" w:hAnsi="Times New Roman" w:cs="Times New Roman"/>
          <w:sz w:val="28"/>
          <w:szCs w:val="28"/>
          <w:highlight w:val="white"/>
        </w:rPr>
        <w:t xml:space="preserve">акты, ссылка на сообщество </w:t>
      </w:r>
      <w:proofErr w:type="spellStart"/>
      <w:r>
        <w:rPr>
          <w:rFonts w:ascii="Times New Roman" w:eastAsia="Times New Roman" w:hAnsi="Times New Roman" w:cs="Times New Roman"/>
          <w:sz w:val="28"/>
          <w:szCs w:val="28"/>
          <w:highlight w:val="white"/>
        </w:rPr>
        <w:t>ВКонтакте</w:t>
      </w:r>
      <w:proofErr w:type="spellEnd"/>
      <w:r>
        <w:rPr>
          <w:rFonts w:ascii="Times New Roman" w:eastAsia="Times New Roman" w:hAnsi="Times New Roman" w:cs="Times New Roman"/>
          <w:sz w:val="28"/>
          <w:szCs w:val="28"/>
          <w:highlight w:val="white"/>
        </w:rPr>
        <w:t>.</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 Требования к формату и содержанию видеоролика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Формат и требования к видеоролику:</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видеоролике должна присутствовать начальная заставка не менее 3 секунд (название проекта и ФИО авторов). </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видеоролике должна присутствовать конечная заставка не менее 3 секунд (название проекта</w:t>
      </w:r>
      <w:r>
        <w:rPr>
          <w:rFonts w:ascii="Times New Roman" w:eastAsia="Times New Roman" w:hAnsi="Times New Roman" w:cs="Times New Roman"/>
          <w:sz w:val="28"/>
          <w:szCs w:val="28"/>
          <w:highlight w:val="white"/>
        </w:rPr>
        <w:t xml:space="preserve"> + ссылка на сообщество </w:t>
      </w:r>
      <w:proofErr w:type="spellStart"/>
      <w:r>
        <w:rPr>
          <w:rFonts w:ascii="Times New Roman" w:eastAsia="Times New Roman" w:hAnsi="Times New Roman" w:cs="Times New Roman"/>
          <w:sz w:val="28"/>
          <w:szCs w:val="28"/>
          <w:highlight w:val="white"/>
        </w:rPr>
        <w:t>ВКонтакте</w:t>
      </w:r>
      <w:proofErr w:type="spellEnd"/>
      <w:r>
        <w:rPr>
          <w:rFonts w:ascii="Times New Roman" w:eastAsia="Times New Roman" w:hAnsi="Times New Roman" w:cs="Times New Roman"/>
          <w:sz w:val="28"/>
          <w:szCs w:val="28"/>
          <w:highlight w:val="white"/>
        </w:rPr>
        <w:t xml:space="preserve">). </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Pr>
          <w:rFonts w:ascii="Times New Roman" w:eastAsia="Times New Roman" w:hAnsi="Times New Roman" w:cs="Times New Roman"/>
          <w:sz w:val="28"/>
          <w:szCs w:val="28"/>
        </w:rPr>
        <w:tab/>
        <w:t>Размер ролика не должен превышать 150 Мб, продолжительность – не более 90 сек.</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Формат ролика только в формате mp4/</w:t>
      </w:r>
      <w:proofErr w:type="spellStart"/>
      <w:r>
        <w:rPr>
          <w:rFonts w:ascii="Times New Roman" w:eastAsia="Times New Roman" w:hAnsi="Times New Roman" w:cs="Times New Roman"/>
          <w:sz w:val="28"/>
          <w:szCs w:val="28"/>
        </w:rPr>
        <w:t>avi</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mov</w:t>
      </w:r>
      <w:proofErr w:type="spellEnd"/>
      <w:r>
        <w:rPr>
          <w:rFonts w:ascii="Times New Roman" w:eastAsia="Times New Roman" w:hAnsi="Times New Roman" w:cs="Times New Roman"/>
          <w:sz w:val="28"/>
          <w:szCs w:val="28"/>
        </w:rPr>
        <w:t>.</w:t>
      </w:r>
    </w:p>
    <w:p w:rsidR="00480F7D" w:rsidRDefault="00B603EE">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ролике должна присутствовать ссылка на правомерность используемых аудио и видео материалов.</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 Требования к внешней рецензии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приложения к бизнес-плану представляется внешняя рецензия сторонней организации, эксперты которой компетентны в теме разработанного проекта (бизнес-плана) на предмет реалистичности и реализуемости данного проекта (рекомендуемый объем – до 1 страницы шрифт 12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TimesNewRoman</w:t>
      </w:r>
      <w:proofErr w:type="spellEnd"/>
      <w:r>
        <w:rPr>
          <w:rFonts w:ascii="Times New Roman" w:eastAsia="Times New Roman" w:hAnsi="Times New Roman" w:cs="Times New Roman"/>
          <w:sz w:val="28"/>
          <w:szCs w:val="28"/>
        </w:rPr>
        <w:t>, интервал 1,5 строки). Рецензию выдает организация, имеющая право на рецензирование бизнес-планов (Торгово-промышленная палата, Союз промышленников и предпринимателей России и т.п.). Рецензия не входит в общий объем бизнес-плана и предоставляется отдельно.</w:t>
      </w:r>
    </w:p>
    <w:p w:rsidR="00480F7D" w:rsidRDefault="00B603EE">
      <w:pPr>
        <w:tabs>
          <w:tab w:val="left" w:pos="1418"/>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1.10. Требования к оформлению ссылки на </w:t>
      </w:r>
      <w:proofErr w:type="spellStart"/>
      <w:r>
        <w:rPr>
          <w:rFonts w:ascii="Times New Roman" w:eastAsia="Times New Roman" w:hAnsi="Times New Roman" w:cs="Times New Roman"/>
          <w:b/>
          <w:sz w:val="28"/>
          <w:szCs w:val="28"/>
        </w:rPr>
        <w:t>google</w:t>
      </w:r>
      <w:proofErr w:type="spellEnd"/>
      <w:r>
        <w:rPr>
          <w:rFonts w:ascii="Times New Roman" w:eastAsia="Times New Roman" w:hAnsi="Times New Roman" w:cs="Times New Roman"/>
          <w:b/>
          <w:sz w:val="28"/>
          <w:szCs w:val="28"/>
        </w:rPr>
        <w:t>-опрос</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Ссылка на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-опрос предоставляется в виде отдельного файла в формате </w:t>
      </w:r>
      <w:proofErr w:type="spellStart"/>
      <w:r>
        <w:rPr>
          <w:rFonts w:ascii="Times New Roman" w:eastAsia="Times New Roman" w:hAnsi="Times New Roman" w:cs="Times New Roman"/>
          <w:sz w:val="28"/>
          <w:szCs w:val="28"/>
        </w:rPr>
        <w:t>MSWord</w:t>
      </w:r>
      <w:proofErr w:type="spellEnd"/>
      <w:r>
        <w:rPr>
          <w:rFonts w:ascii="Times New Roman" w:eastAsia="Times New Roman" w:hAnsi="Times New Roman" w:cs="Times New Roman"/>
          <w:sz w:val="28"/>
          <w:szCs w:val="28"/>
        </w:rPr>
        <w:t>, содержащего рабочую ссылку. Опрос должен содержать вопросы, необходимые и актуальные для данного статистического исследования. Вопросы должны быть составлены таким образом, чтобы исключить сомнения, что ответы на них, могут быть использованы во вред опрашиваемому.</w:t>
      </w:r>
    </w:p>
    <w:p w:rsidR="00480F7D" w:rsidRDefault="00B603EE">
      <w:pPr>
        <w:tabs>
          <w:tab w:val="left" w:pos="1276"/>
        </w:tabs>
        <w:spacing w:after="0" w:line="240" w:lineRule="auto"/>
        <w:ind w:firstLine="709"/>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1.11. Требования к оформлению материалов, подтверждающих проведение маркетингового исследования</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Данные, приведенные в маркетинговом исследовании в </w:t>
      </w:r>
      <w:proofErr w:type="spellStart"/>
      <w:r>
        <w:rPr>
          <w:rFonts w:ascii="Times New Roman" w:eastAsia="Times New Roman" w:hAnsi="Times New Roman" w:cs="Times New Roman"/>
          <w:sz w:val="28"/>
          <w:szCs w:val="28"/>
          <w:highlight w:val="white"/>
        </w:rPr>
        <w:t>Excel</w:t>
      </w:r>
      <w:proofErr w:type="spellEnd"/>
      <w:r>
        <w:rPr>
          <w:rFonts w:ascii="Times New Roman" w:eastAsia="Times New Roman" w:hAnsi="Times New Roman" w:cs="Times New Roman"/>
          <w:sz w:val="28"/>
          <w:szCs w:val="28"/>
          <w:highlight w:val="white"/>
        </w:rPr>
        <w:t>, могут использоваться (в том числе – корректироваться) в ходе работы на площадке. Динамику необходимо показывать наглядно – схемы, графики, диаграммы.</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Формат и требования к маркетинговым исследованиям:</w:t>
      </w:r>
    </w:p>
    <w:p w:rsidR="00480F7D" w:rsidRDefault="00B603EE">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иметь точную формулировку задач на основе выявления проблем, стоящих перед фирмой, и установление целей, конкретизирующих задачи маркетинговых исследований, которые указаны в бизнес-плане;</w:t>
      </w:r>
    </w:p>
    <w:p w:rsidR="00480F7D" w:rsidRDefault="00B603EE">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указать источники информации, в виде гиперссылок - множественность источников информации - целесообразно поступление рыночной информации не из одного, а из нескольких источников, что позволяет иметь всесторонние «перекрывающие» друг друга данные и тем самым уточнять, проверять информацию, отбрасывать сомнительные данные;</w:t>
      </w:r>
    </w:p>
    <w:p w:rsidR="00480F7D" w:rsidRDefault="00B603EE">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продемонстрировать комплексность маркетингового исследования - с одной стороны, включает совокупность действий или процессов (сбор, обработка, анализ данных), с другой - комплексный подход к изучению объектов (их взаимосвязи с другими процессами и объектами)</w:t>
      </w:r>
    </w:p>
    <w:p w:rsidR="00480F7D" w:rsidRDefault="00B603EE">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продемонстрировать системность;</w:t>
      </w:r>
    </w:p>
    <w:p w:rsidR="00480F7D" w:rsidRDefault="00B603EE">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продемонстрировать связанность и целеустремленность -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rsidR="00480F7D" w:rsidRDefault="00B603EE">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продемонстрировать универсальность - исследования могут быть проведены, исходя из любой потребности субъекта рынка в информации для принятия рационального решения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Недостаточно объективные, необоснованные</w:t>
      </w:r>
      <w:r>
        <w:rPr>
          <w:rFonts w:ascii="Times New Roman" w:eastAsia="Times New Roman" w:hAnsi="Times New Roman" w:cs="Times New Roman"/>
          <w:sz w:val="28"/>
          <w:szCs w:val="28"/>
        </w:rPr>
        <w:t xml:space="preserve">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rsidR="00480F7D" w:rsidRDefault="00B603EE">
      <w:pPr>
        <w:spacing w:after="0" w:line="240" w:lineRule="auto"/>
        <w:ind w:firstLine="709"/>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Особые правила: Предоставление заведомо ложной или недостоверной информации влечет за собой обнуление оценок за соответствующие аспекты!</w:t>
      </w:r>
    </w:p>
    <w:p w:rsidR="00480F7D" w:rsidRDefault="00480F7D">
      <w:pPr>
        <w:spacing w:after="0" w:line="240" w:lineRule="auto"/>
        <w:ind w:firstLine="851"/>
        <w:jc w:val="both"/>
        <w:rPr>
          <w:rFonts w:ascii="Times New Roman" w:eastAsia="Times New Roman" w:hAnsi="Times New Roman" w:cs="Times New Roman"/>
          <w:b/>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Б: Наша команда и бизнес-идея</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1 час</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Защита модуля 5 минут на одну команду</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данного модуля конкурсантам необходимо обосновать профессиональный опыт, навыки и компетенции каждого участника, показать и обосновать распределение ролей и функциональных обязанностей участников команды, определить направления личного профессионального роста конкурсантов. Следует показать, каким образом команде удалось выйти на конкретную бизнес-идею, представить метод(ы) генерации бизнес-идеи и обосновать свой выбор данного(х) метода(</w:t>
      </w:r>
      <w:proofErr w:type="spellStart"/>
      <w:r>
        <w:rPr>
          <w:rFonts w:ascii="Times New Roman" w:eastAsia="Times New Roman" w:hAnsi="Times New Roman" w:cs="Times New Roman"/>
          <w:sz w:val="28"/>
          <w:szCs w:val="28"/>
        </w:rPr>
        <w:t>ов</w:t>
      </w:r>
      <w:proofErr w:type="spellEnd"/>
      <w:r>
        <w:rPr>
          <w:rFonts w:ascii="Times New Roman" w:eastAsia="Times New Roman" w:hAnsi="Times New Roman" w:cs="Times New Roman"/>
          <w:sz w:val="28"/>
          <w:szCs w:val="28"/>
        </w:rPr>
        <w:t>).</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этом модуле предъявляется непосредственно сама бизнес-идея (в составе бизнес-концепции), метод оценки реализуемости бизнес-идеи и обоснование применения данного метода. Кроме того, необходимо указать не менее 3 конкурентных преимуществ вашей фирмы (проекта), продукции или услуги на основании проведенного маркетингового исследования, подтвердить фактами.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Команда должна проанализировать рынок и отрасль, к которым относится выбранная бизнес-идея, с использованием методики «5 сил Портера» или подобной.</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ключевой модели рекомендуется использовать бизнес – модель Александра </w:t>
      </w:r>
      <w:proofErr w:type="spellStart"/>
      <w:r>
        <w:rPr>
          <w:rFonts w:ascii="Times New Roman" w:eastAsia="Times New Roman" w:hAnsi="Times New Roman" w:cs="Times New Roman"/>
          <w:sz w:val="28"/>
          <w:szCs w:val="28"/>
        </w:rPr>
        <w:t>Остервальдера</w:t>
      </w:r>
      <w:proofErr w:type="spellEnd"/>
      <w:r>
        <w:rPr>
          <w:rFonts w:ascii="Times New Roman" w:eastAsia="Times New Roman" w:hAnsi="Times New Roman" w:cs="Times New Roman"/>
          <w:sz w:val="28"/>
          <w:szCs w:val="28"/>
        </w:rPr>
        <w:t xml:space="preserve">, составленную для собственного бизнес-проекта на основе маркетинговых исследований, элементы которой не противоречат друг другу!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Требуется как можно более точно и полно описать продукт или услугу – их качественные характеристики, назначение и область применения, конкурентоспособность, необходимость лицензирования, степень готовности к выпуску, очевидную полезность (выгоду) для потребителя. Если вы производите и реализуете не один вид продукции, то возможно описание по группам товаров. Необходимо показать процесс принятия решения в команде, способы разрешения конфликтов.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Постарайтесь продуктивно использовать время, выделенное на презентацию итогов работы по модулю В: следует уложиться в отведенное время </w:t>
      </w:r>
      <w:r>
        <w:rPr>
          <w:rFonts w:ascii="Times New Roman" w:eastAsia="Times New Roman" w:hAnsi="Times New Roman" w:cs="Times New Roman"/>
          <w:sz w:val="28"/>
          <w:szCs w:val="28"/>
        </w:rPr>
        <w:lastRenderedPageBreak/>
        <w:t xml:space="preserve">и использовать его максимально полно. В ходе презентации конкурсантам необходимо продемонстрировать свои ораторские, коммуникативные способности, использование (в разумных объемах) разнообразных средств и приемов презентации (технические средства презентации, раздаточный материал, </w:t>
      </w:r>
      <w:proofErr w:type="spellStart"/>
      <w:r>
        <w:rPr>
          <w:rFonts w:ascii="Times New Roman" w:eastAsia="Times New Roman" w:hAnsi="Times New Roman" w:cs="Times New Roman"/>
          <w:sz w:val="28"/>
          <w:szCs w:val="28"/>
        </w:rPr>
        <w:t>флипп-чарт</w:t>
      </w:r>
      <w:proofErr w:type="spellEnd"/>
      <w:r>
        <w:rPr>
          <w:rFonts w:ascii="Times New Roman" w:eastAsia="Times New Roman" w:hAnsi="Times New Roman" w:cs="Times New Roman"/>
          <w:sz w:val="28"/>
          <w:szCs w:val="28"/>
        </w:rPr>
        <w:t xml:space="preserve"> и пр.).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Вынесенная текстовая информация в презентации участниками должна быть оформлена размером шрифта не менее 24 пт., графическая – комфортно читаемая, продуктивное использование пространства слайда Темп речи должен быть легко воспринимаемым. Все слайды должны быть прокомментированы. Если слайды без комментариев, то информация на данном слайде не оценивается.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Цели этого модуля – оценить навыки и компетенции участников команды при составлении бизнес-плана, а также способность публично продемонстрировать свою бизнес-идею; определить авторства членов команд при составлении бизнес-плана, глубину понимания и компетентности членов команды в предложенном бизнесе.</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выполнения модуля участники должны продемонстрировать развитие своего проекта с момента регионального этапа, представить убедительные доказательства участия проекта в региональных мерах поддержки и развития предпринимательства.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заведомо ложной информации влечет за собой обнуление оценок за соответствующие критерии.</w:t>
      </w:r>
    </w:p>
    <w:p w:rsidR="00480F7D" w:rsidRDefault="00480F7D">
      <w:pPr>
        <w:spacing w:after="0" w:line="240" w:lineRule="auto"/>
        <w:ind w:firstLine="709"/>
        <w:jc w:val="both"/>
        <w:rPr>
          <w:rFonts w:ascii="Times New Roman" w:eastAsia="Times New Roman" w:hAnsi="Times New Roman" w:cs="Times New Roman"/>
          <w:b/>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Модуль В: Целевая группа </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1 час</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Защита модуля 5 минут на одну команду</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Конкурсанты должны обосновать важность определения целевой аудитории, описать и применить широко известные методики сегментирования, определить и детально описать целевую(</w:t>
      </w:r>
      <w:proofErr w:type="spellStart"/>
      <w:r>
        <w:rPr>
          <w:rFonts w:ascii="Times New Roman" w:eastAsia="Times New Roman" w:hAnsi="Times New Roman" w:cs="Times New Roman"/>
          <w:sz w:val="28"/>
          <w:szCs w:val="28"/>
        </w:rPr>
        <w:t>ые</w:t>
      </w:r>
      <w:proofErr w:type="spellEnd"/>
      <w:r>
        <w:rPr>
          <w:rFonts w:ascii="Times New Roman" w:eastAsia="Times New Roman" w:hAnsi="Times New Roman" w:cs="Times New Roman"/>
          <w:sz w:val="28"/>
          <w:szCs w:val="28"/>
        </w:rPr>
        <w:t>) группу(ы) для собственного бизнеса (несколько качественных характеристик)</w:t>
      </w:r>
      <w:r>
        <w:rPr>
          <w:rFonts w:ascii="Times New Roman" w:eastAsia="Times New Roman" w:hAnsi="Times New Roman" w:cs="Times New Roman"/>
        </w:rPr>
        <w:t xml:space="preserve"> </w:t>
      </w:r>
      <w:r>
        <w:rPr>
          <w:rFonts w:ascii="Times New Roman" w:eastAsia="Times New Roman" w:hAnsi="Times New Roman" w:cs="Times New Roman"/>
          <w:sz w:val="28"/>
          <w:szCs w:val="28"/>
        </w:rPr>
        <w:t>с применением методики сегментации целевой аудитории, на которые будет нацелен продукт/услуга компании и</w:t>
      </w:r>
      <w:r>
        <w:rPr>
          <w:rFonts w:ascii="Times New Roman" w:eastAsia="Times New Roman" w:hAnsi="Times New Roman" w:cs="Times New Roman"/>
          <w:sz w:val="28"/>
          <w:szCs w:val="28"/>
          <w:highlight w:val="white"/>
        </w:rPr>
        <w:t xml:space="preserve"> выделить в ней ядро целевой аудитории</w:t>
      </w:r>
      <w:r>
        <w:rPr>
          <w:rFonts w:ascii="Times New Roman" w:eastAsia="Times New Roman" w:hAnsi="Times New Roman" w:cs="Times New Roman"/>
          <w:sz w:val="28"/>
          <w:szCs w:val="28"/>
        </w:rPr>
        <w:t>. Кроме этого, должны быть представлены основные характеристики типичного клиента (портрет), причем такие, которые включены в бизнес-концепцию. Обосновано корректно (точно) определено ядро целевой аудитории на основании маркетингового исследования.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Участники команды должны, с использованием официальных статистических данных (наличие на слайдах рабочих ссылок) и коммуникационных приемов (обязательно наличие анкеты и ссылки на базу данных исследования в Яндекс или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 xml:space="preserve"> форме), максимально точно и достоверно оценить размер всей потенциальной целевой аудитории, рассчитанный на основании представленного и проведенного маркетингового исследования, на которую направлены производимые компанией продукты/услуги в количественном отношении и стоимостном выражении, а </w:t>
      </w:r>
      <w:r>
        <w:rPr>
          <w:rFonts w:ascii="Times New Roman" w:eastAsia="Times New Roman" w:hAnsi="Times New Roman" w:cs="Times New Roman"/>
          <w:sz w:val="28"/>
          <w:szCs w:val="28"/>
        </w:rPr>
        <w:lastRenderedPageBreak/>
        <w:t xml:space="preserve">также обосновать и определить размер прогнозируемой доли от общей величины целевой аудитории, которую планирует занять компания в процессе своей деятельности.  Необходимо также, опираясь на маркетинговый бюджет и проведенные рекламные кампании, определить фактический и планируемый охват целевой аудитории, рассчитанный на основании проведенных маркетинговых исследований в формате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 если компания уже осуществляет свою деятельность.</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работы над модулем представляются в виде публичной презентации. Необходимо постараться продуктивно использовать время, выделенное на презентацию итогов работы по модулю 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заведомо ложной информации влечет за собой обнуление оценок за соответствующие критерии.</w:t>
      </w:r>
    </w:p>
    <w:p w:rsidR="00480F7D" w:rsidRDefault="00480F7D">
      <w:pPr>
        <w:spacing w:after="0" w:line="240" w:lineRule="auto"/>
        <w:ind w:firstLine="709"/>
        <w:jc w:val="both"/>
        <w:rPr>
          <w:rFonts w:ascii="Times New Roman" w:eastAsia="Times New Roman" w:hAnsi="Times New Roman" w:cs="Times New Roman"/>
          <w:i/>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Г: Маркетинговое планирование</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1 час</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Защита модуля 5 минут на одну команду</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Участникам необходимо сформулировать цели и соответствующие задачи в области маркетинга.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Участникам, с помощью методов стратегического анализа, необходимо определить измеримые и достижимые цели и задачи в области маркетинга, проанализировать конкурентную среду по нескольким показателям, определить и обосновать выбор маркетинговой стратегии, в соответствии с результатами SWOT анализа и имеющимися у компании ресурсами и способностей, выбрать каналы продвижения и сбыта, а также стратегию ценообразования.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Конкурсанты должны определить маркетинговые инструменты, применяемые на протяжении всего жизненного цикла клиента, и наиболее эффективные для данного продукта/услуги и целевой аудитории. </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Участникам необходимо продемонстрировать использование группы (сообщество) в </w:t>
      </w:r>
      <w:proofErr w:type="spellStart"/>
      <w:r>
        <w:rPr>
          <w:rFonts w:ascii="Times New Roman" w:eastAsia="Times New Roman" w:hAnsi="Times New Roman" w:cs="Times New Roman"/>
          <w:sz w:val="28"/>
          <w:szCs w:val="28"/>
          <w:highlight w:val="white"/>
        </w:rPr>
        <w:t>ВКонтакте</w:t>
      </w:r>
      <w:proofErr w:type="spellEnd"/>
      <w:r>
        <w:rPr>
          <w:rFonts w:ascii="Times New Roman" w:eastAsia="Times New Roman" w:hAnsi="Times New Roman" w:cs="Times New Roman"/>
          <w:sz w:val="28"/>
          <w:szCs w:val="28"/>
          <w:highlight w:val="white"/>
        </w:rPr>
        <w:t xml:space="preserve"> для продвижения проекта. </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соответствии распоряжения </w:t>
      </w:r>
      <w:hyperlink r:id="rId45">
        <w:r>
          <w:rPr>
            <w:rFonts w:ascii="Times New Roman" w:eastAsia="Times New Roman" w:hAnsi="Times New Roman" w:cs="Times New Roman"/>
            <w:sz w:val="28"/>
            <w:szCs w:val="28"/>
            <w:highlight w:val="white"/>
          </w:rPr>
          <w:t>Федеральной службы по надзору в сфере связи, информационных технологий и массовых коммуникаций</w:t>
        </w:r>
      </w:hyperlink>
      <w:r>
        <w:rPr>
          <w:rFonts w:ascii="Times New Roman" w:eastAsia="Times New Roman" w:hAnsi="Times New Roman" w:cs="Times New Roman"/>
          <w:sz w:val="28"/>
          <w:szCs w:val="28"/>
          <w:highlight w:val="white"/>
        </w:rPr>
        <w:t xml:space="preserve"> об ограничении доступа к социальным сетям </w:t>
      </w:r>
      <w:proofErr w:type="spellStart"/>
      <w:r>
        <w:rPr>
          <w:rFonts w:ascii="Times New Roman" w:eastAsia="Times New Roman" w:hAnsi="Times New Roman" w:cs="Times New Roman"/>
          <w:sz w:val="28"/>
          <w:szCs w:val="28"/>
          <w:highlight w:val="white"/>
        </w:rPr>
        <w:t>Instagram</w:t>
      </w:r>
      <w:proofErr w:type="spellEnd"/>
      <w:r>
        <w:rPr>
          <w:rFonts w:ascii="Times New Roman" w:eastAsia="Times New Roman" w:hAnsi="Times New Roman" w:cs="Times New Roman"/>
          <w:sz w:val="28"/>
          <w:szCs w:val="28"/>
          <w:highlight w:val="white"/>
        </w:rPr>
        <w:t xml:space="preserve"> и </w:t>
      </w:r>
      <w:proofErr w:type="spellStart"/>
      <w:r>
        <w:rPr>
          <w:rFonts w:ascii="Times New Roman" w:eastAsia="Times New Roman" w:hAnsi="Times New Roman" w:cs="Times New Roman"/>
          <w:sz w:val="28"/>
          <w:szCs w:val="28"/>
          <w:highlight w:val="white"/>
        </w:rPr>
        <w:t>facebook</w:t>
      </w:r>
      <w:proofErr w:type="spellEnd"/>
      <w:r>
        <w:rPr>
          <w:rFonts w:ascii="Times New Roman" w:eastAsia="Times New Roman" w:hAnsi="Times New Roman" w:cs="Times New Roman"/>
          <w:sz w:val="28"/>
          <w:szCs w:val="28"/>
          <w:highlight w:val="white"/>
        </w:rPr>
        <w:t xml:space="preserve"> запрещается их использование при продвижении проекта.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Участникам необходимо провести анализ конкурентной среды по нескольким показателям, которые влияют на способность конкурировать, выявленных в маркетинговом исследовании в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Команде надо разработать детальный маркетинговый план для этапа запуска и дальнейших этапов функционирования проекта на протяжении первых двух лет, который отображает выбранную маркетинговую стратегию.</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стратегией участникам необходимо выбрать и обосновать рекламную модель, а также определить и обосновать основные рекламные мероприятия, уметь рассчитывать их стоимость и анализировать эффективность их применения с помощью разнообразных методов оценки, корректно определять маркетинговый бюджет.</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Кроме того, важно правильно распределить функциональные обязанности членов команды в области маркетинга, возможность передачи некоторых функций на аутсорсинг или обосновать отсутствие такой необходимости.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демонстрации результатов маркетинговых исследований оценивается, выбранный метод исследования, соответствие метода исследования и задач маркетинга. Обязательно наличие анкеты и ссылки на базу данных исследования в форме </w:t>
      </w:r>
      <w:proofErr w:type="spellStart"/>
      <w:r>
        <w:rPr>
          <w:rFonts w:ascii="Times New Roman" w:eastAsia="Times New Roman" w:hAnsi="Times New Roman" w:cs="Times New Roman"/>
          <w:sz w:val="28"/>
          <w:szCs w:val="28"/>
        </w:rPr>
        <w:t>Ms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Excel</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google</w:t>
      </w:r>
      <w:proofErr w:type="spellEnd"/>
      <w:r>
        <w:rPr>
          <w:rFonts w:ascii="Times New Roman" w:eastAsia="Times New Roman" w:hAnsi="Times New Roman" w:cs="Times New Roman"/>
          <w:sz w:val="28"/>
          <w:szCs w:val="28"/>
        </w:rPr>
        <w:t>-формы. Приветствуется проведение полевых исследований, глубинных интервью и других коммуникативных способов выявления предпочтений целевой аудитории.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Фактически реализованная рекламная кампания представляется отдельно по каждой целевой аудитории, в виде анализа результатов запланированной стоимости на привлечение 1 клиента с учетом целевой аудитории и других показателей эффективности.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заведомо ложной информации влечет за собой обнуление оценок за соответствующие критерии.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работы над модулем представляются в виде публичной презентации.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постараться продуктивно использовать время, выделенное на презентацию итогов работы по модулю Г. </w:t>
      </w:r>
    </w:p>
    <w:p w:rsidR="00480F7D" w:rsidRDefault="00480F7D">
      <w:pPr>
        <w:spacing w:after="0" w:line="240" w:lineRule="auto"/>
        <w:ind w:firstLine="709"/>
        <w:jc w:val="both"/>
        <w:rPr>
          <w:rFonts w:ascii="Times New Roman" w:eastAsia="Times New Roman" w:hAnsi="Times New Roman" w:cs="Times New Roman"/>
          <w:b/>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Д: Планирование рабочего процесса</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1 час</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Защита модуля 5 минут на одну команду</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Этот модуль направлен на визуализацию бизнес-процессов с использованием различных современных методик, приемов структурирования и нотаций, приветствуется применение специализированных программных продуктов.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определить и обосновать выбор ключевых бизнес-процессов, обеспечивающих конкурентные преимущества. Бизнес-процессы представить в виде схемы, нотации, выстроенной в логичной последовательности. При планировании реализации своего проекта необходимо применять методики (концепции) управления производством (бизнес-процессами), а также пояснять основные моменты этой методики на собственном примере. Участникам необходимо продемонстрировать пример принятия управленческих решений.</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необходимо определить потребность в различных ресурсах для, как минимум, ключевых бизнес-процессов.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должны показать и обосновать позитивный и негативный сценарии развития бизнеса. Необходимо провести количественную оценку влияния факторов по сценариям развития бизнеса, разработать антикризисные планы для этих сценариев. Наметить возможные пути выхода из проекта.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определении бизнес-процессов, необходимо отнести их к определенным группам: управляющие, операционные и поддерживающие, а также представить показатели их результативности и эффективности.</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 xml:space="preserve">В модуле оцениваются фактически примененные методы и средства управления и структурирования бизнес-процессов. </w:t>
      </w:r>
      <w:r>
        <w:rPr>
          <w:rFonts w:ascii="Times New Roman" w:eastAsia="Times New Roman" w:hAnsi="Times New Roman" w:cs="Times New Roman"/>
          <w:sz w:val="28"/>
          <w:szCs w:val="28"/>
          <w:highlight w:val="white"/>
        </w:rPr>
        <w:t xml:space="preserve">Необходимо продемонстрировать использование программных средств для бизнеса, которые помогают работать с клиентской базой, собирать </w:t>
      </w:r>
      <w:proofErr w:type="spellStart"/>
      <w:r>
        <w:rPr>
          <w:rFonts w:ascii="Times New Roman" w:eastAsia="Times New Roman" w:hAnsi="Times New Roman" w:cs="Times New Roman"/>
          <w:sz w:val="28"/>
          <w:szCs w:val="28"/>
          <w:highlight w:val="white"/>
        </w:rPr>
        <w:t>лиды</w:t>
      </w:r>
      <w:proofErr w:type="spellEnd"/>
      <w:r>
        <w:rPr>
          <w:rFonts w:ascii="Times New Roman" w:eastAsia="Times New Roman" w:hAnsi="Times New Roman" w:cs="Times New Roman"/>
          <w:sz w:val="28"/>
          <w:szCs w:val="28"/>
          <w:highlight w:val="white"/>
        </w:rPr>
        <w:t xml:space="preserve">, отслеживать действия клиентов и сотрудников, автоматизировать рутинные операции (MS </w:t>
      </w:r>
      <w:proofErr w:type="spellStart"/>
      <w:r>
        <w:rPr>
          <w:rFonts w:ascii="Times New Roman" w:eastAsia="Times New Roman" w:hAnsi="Times New Roman" w:cs="Times New Roman"/>
          <w:sz w:val="28"/>
          <w:szCs w:val="28"/>
          <w:highlight w:val="white"/>
        </w:rPr>
        <w:t>Project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Expert</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Project</w:t>
      </w:r>
      <w:proofErr w:type="spellEnd"/>
      <w:r>
        <w:rPr>
          <w:rFonts w:ascii="Times New Roman" w:eastAsia="Times New Roman" w:hAnsi="Times New Roman" w:cs="Times New Roman"/>
          <w:sz w:val="28"/>
          <w:szCs w:val="28"/>
          <w:highlight w:val="white"/>
        </w:rPr>
        <w:t xml:space="preserve">, MS </w:t>
      </w:r>
      <w:proofErr w:type="spellStart"/>
      <w:r>
        <w:rPr>
          <w:rFonts w:ascii="Times New Roman" w:eastAsia="Times New Roman" w:hAnsi="Times New Roman" w:cs="Times New Roman"/>
          <w:sz w:val="28"/>
          <w:szCs w:val="28"/>
          <w:highlight w:val="white"/>
        </w:rPr>
        <w:t>Outlook</w:t>
      </w:r>
      <w:proofErr w:type="spellEnd"/>
      <w:r>
        <w:rPr>
          <w:rFonts w:ascii="Times New Roman" w:eastAsia="Times New Roman" w:hAnsi="Times New Roman" w:cs="Times New Roman"/>
          <w:sz w:val="28"/>
          <w:szCs w:val="28"/>
          <w:highlight w:val="white"/>
        </w:rPr>
        <w:t>, 1С:</w:t>
      </w:r>
      <w:r w:rsidR="00CD6E37">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Управление нашей фирмой и т.п.)</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Результаты работы над модулем представляются в виде презентации. Необходимо постараться продуктивно использовать время, выделенное на презентацию итогов работы по модулю Д.</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заведомо ложной информации влечет за собой обнуление оценок за соответствующие критерии.</w:t>
      </w:r>
    </w:p>
    <w:p w:rsidR="00480F7D" w:rsidRDefault="00480F7D">
      <w:pPr>
        <w:spacing w:after="0" w:line="240" w:lineRule="auto"/>
        <w:ind w:firstLine="709"/>
        <w:jc w:val="both"/>
        <w:rPr>
          <w:rFonts w:ascii="Times New Roman" w:eastAsia="Times New Roman" w:hAnsi="Times New Roman" w:cs="Times New Roman"/>
          <w:b/>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Е: Технико-экономическое обоснование проекта, включая финансовые показатели</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1 час</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Защита модуля 5 минут на одну команду</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этом модуле компания должна провести точные расчеты на период не менее 2 лет, доказывающие, что задуманный бизнес будет иметь прибыль.</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обосновать и аргументировать способы финансирования вашего проекта на стартовом этапе. Следует составить бюджет инвестиций, отдельно выделяя расходы стартового этапа, приобретение объектов основных средств, формирование оборотного капитала, а также определить источники финансирования – собственные средств и внешние источники. В отношении заемного капитала следует учесть его стоимость и условия возврата.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определить и обосновать объем привлекаемого финансирования на основании данных бюджета движения денежных средств.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Участникам необходимо представить и обосновать свой способ ведения бухгалтерского учета.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данного модуля участники должны составить бюджет доходов и расходов, бюджет движения денежных средств, прогнозный баланс, обосновать выбор системы налогообложения, рассчитать налоговые платежи, а также рассчитать и интерпретировать значимые экономические показатели (PP, DPP, NPV, IRR, IP и другие) с учетом представленной бизнес идеи.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Провести оценку структуры и динамики статей доходов и расходов, влияющих на финансовый результат.</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расчете стоимости продукции желательно воспользоваться как минимум одной из известных моделей калькуляции расходов (</w:t>
      </w:r>
      <w:proofErr w:type="spellStart"/>
      <w:r>
        <w:rPr>
          <w:rFonts w:ascii="Times New Roman" w:eastAsia="Times New Roman" w:hAnsi="Times New Roman" w:cs="Times New Roman"/>
          <w:sz w:val="28"/>
          <w:szCs w:val="28"/>
        </w:rPr>
        <w:t>direct-costing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absorption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costingoc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standard-costing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based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costing</w:t>
      </w:r>
      <w:proofErr w:type="spellEnd"/>
      <w:r>
        <w:rPr>
          <w:rFonts w:ascii="Times New Roman" w:eastAsia="Times New Roman" w:hAnsi="Times New Roman" w:cs="Times New Roman"/>
          <w:sz w:val="28"/>
          <w:szCs w:val="28"/>
        </w:rPr>
        <w:t xml:space="preserve"> и пр.), а при обосновании ценообразования – моделями или методами ценообразования (затратные, рыночные, параметрические и пр. методы).</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Расчеты должны быть реалистичными и правильно выполненными. Кроме того, необходимо обратить внимание на практико-ориентированность, с одной стороны, и на точные расчеты, с другой стороны.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Расчеты по прибылям и убыткам должны быть реалистичными и правильно выполненными. Все расчёты выполняются в электронных таблицах. Участники должны быть осведомлены о том, что жюри обращает внимание на понимание расчетов стоимости и проверяет, являются ли цифры реалистичными.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Оценивающие эксперты проверяют корректность расчетов финансовых показателей, ориентируясь на презентацию, финансовую модель и данные, указанные в бизнес-плане.</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заведомо ложной информации влечет за собой обнуление оценок за соответствующие критерии.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модуля проводится в форме публичной презентации. Необходимо постараться продуктивно использовать время, выделенное на презентацию итогов работы по модулю.</w:t>
      </w:r>
    </w:p>
    <w:p w:rsidR="00480F7D" w:rsidRDefault="00480F7D">
      <w:pPr>
        <w:spacing w:after="0" w:line="240" w:lineRule="auto"/>
        <w:ind w:firstLine="709"/>
        <w:jc w:val="both"/>
        <w:rPr>
          <w:rFonts w:ascii="Times New Roman" w:eastAsia="Times New Roman" w:hAnsi="Times New Roman" w:cs="Times New Roman"/>
          <w:b/>
          <w:sz w:val="28"/>
          <w:szCs w:val="28"/>
        </w:rPr>
      </w:pPr>
    </w:p>
    <w:p w:rsidR="00480F7D" w:rsidRDefault="00B603EE">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Модуль Ж: Продвижение и презентация компании (фирмы, проекта) в регионе</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Время на выполнение модуля: 1 час</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Защита модуля 7 минут на одну команду</w:t>
      </w:r>
    </w:p>
    <w:p w:rsidR="00480F7D" w:rsidRDefault="00B603EE">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Описание задания:</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ходе выполнения модуля участники должны продемонстрировать, представить убедительные доказательства участия проекта в региональных и федеральных мерах поддержки и развития предпринимательства.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должны продемонстрировать умения владения навыками деловой переписки, составления коммерческих предложений, с помощью которых они планируют или осуществляют свои коммуникации. Необходимо показать, каким образом участники проекта используют в своей деятельности социальные сети, электронную почту. Экспертное жюри проверяет и оценивает полноту и качество контента представленных аккаунтов в социальных сетях, наполненность, информативность сайтов компаний/проектов.</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продемонстрировать реальные прототипы своей продукции/услуги.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Вынесенная текстовая информация в презентации участниками должна быть оформлена размером шрифта не менее 24 пт., графическая – комфортно читаемая, продуктивное использование пространства слайда Темп речи должен быть легко воспринимаемым. Все слайды должны быть прокомментированы. Если слайды без комментариев, то информация на данном слайде не оценивается.</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данном модуле необходимо продемонстрировать то, каким образом компания будет осуществлять коммуникации со своими деловыми партнерами и клиентами, умения пользоваться различными программными средствами для целей бизнеса. </w:t>
      </w:r>
    </w:p>
    <w:p w:rsidR="00143984" w:rsidRDefault="00143984" w:rsidP="00143984">
      <w:pPr>
        <w:shd w:val="clear" w:color="auto" w:fill="FFFFFF"/>
        <w:spacing w:after="0" w:line="240" w:lineRule="auto"/>
        <w:ind w:firstLine="709"/>
        <w:jc w:val="both"/>
        <w:rPr>
          <w:rFonts w:ascii="Times New Roman" w:eastAsia="Times New Roman" w:hAnsi="Times New Roman" w:cs="Times New Roman"/>
          <w:sz w:val="28"/>
          <w:szCs w:val="28"/>
        </w:rPr>
      </w:pPr>
      <w:r w:rsidRPr="00143984">
        <w:rPr>
          <w:rFonts w:ascii="Times New Roman" w:eastAsia="Times New Roman" w:hAnsi="Times New Roman" w:cs="Times New Roman"/>
          <w:sz w:val="28"/>
          <w:szCs w:val="28"/>
        </w:rPr>
        <w:t>Участники должны продемонстрировать меры государственной поддержки бизнеса на территории Владимирской области, использованные при разработке/реализации проекта.</w:t>
      </w:r>
      <w:bookmarkStart w:id="8" w:name="_GoBack"/>
      <w:bookmarkEnd w:id="8"/>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Постарайтесь продуктивно использовать время, выделенное на презентацию итогов работы по модулю Ж: следует уложиться в отведенное время и использовать его максимально полно. </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презентации строится на основе учета способности участников приводить доводы и обоснованные аргументы, демонстрировать грамотную устную речь и командную работу, а также способность быстро реагировать на различные форс-мажорные обстоятельства.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Отдельным критерием в презентации является </w:t>
      </w:r>
      <w:proofErr w:type="spellStart"/>
      <w:r>
        <w:rPr>
          <w:rFonts w:ascii="Times New Roman" w:eastAsia="Times New Roman" w:hAnsi="Times New Roman" w:cs="Times New Roman"/>
          <w:sz w:val="28"/>
          <w:szCs w:val="28"/>
        </w:rPr>
        <w:t>саморефлексия</w:t>
      </w:r>
      <w:proofErr w:type="spellEnd"/>
      <w:r>
        <w:rPr>
          <w:rFonts w:ascii="Times New Roman" w:eastAsia="Times New Roman" w:hAnsi="Times New Roman" w:cs="Times New Roman"/>
          <w:sz w:val="28"/>
          <w:szCs w:val="28"/>
        </w:rPr>
        <w:t xml:space="preserve"> – способность участников отслеживать собственное движение в рамках чемпионата, учитывать и исправлять ошибки, на которые указало экспертное жюри.</w:t>
      </w:r>
    </w:p>
    <w:p w:rsidR="00480F7D" w:rsidRDefault="00B603EE">
      <w:pPr>
        <w:spacing w:after="0" w:line="240" w:lineRule="auto"/>
        <w:ind w:firstLine="709"/>
        <w:jc w:val="both"/>
        <w:rPr>
          <w:rFonts w:ascii="Times New Roman" w:eastAsia="Times New Roman" w:hAnsi="Times New Roman" w:cs="Times New Roman"/>
          <w:sz w:val="28"/>
          <w:szCs w:val="28"/>
        </w:rPr>
      </w:pPr>
      <w:bookmarkStart w:id="9" w:name="_heading=h.26in1rg" w:colFirst="0" w:colLast="0"/>
      <w:bookmarkEnd w:id="9"/>
      <w:r>
        <w:rPr>
          <w:rFonts w:ascii="Times New Roman" w:eastAsia="Times New Roman" w:hAnsi="Times New Roman" w:cs="Times New Roman"/>
          <w:sz w:val="28"/>
          <w:szCs w:val="28"/>
        </w:rPr>
        <w:t xml:space="preserve">Отдельно оценивается </w:t>
      </w:r>
      <w:proofErr w:type="spellStart"/>
      <w:r>
        <w:rPr>
          <w:rFonts w:ascii="Times New Roman" w:eastAsia="Times New Roman" w:hAnsi="Times New Roman" w:cs="Times New Roman"/>
          <w:sz w:val="28"/>
          <w:szCs w:val="28"/>
        </w:rPr>
        <w:t>дресс</w:t>
      </w:r>
      <w:proofErr w:type="spellEnd"/>
      <w:r>
        <w:rPr>
          <w:rFonts w:ascii="Times New Roman" w:eastAsia="Times New Roman" w:hAnsi="Times New Roman" w:cs="Times New Roman"/>
          <w:sz w:val="28"/>
          <w:szCs w:val="28"/>
        </w:rPr>
        <w:t xml:space="preserve">-код участников команды либо деловой стиль, либо форма, отражающая специфику проекта, отрасли и (или) региона. Рекомендованная форма одежды делового стиля при защите модуля Ж: для мужчин - официальный пиджак или жакет черного/синего/серого цвета, черные/синие/серые брюки, белая рубашка, черный/синий/серый галстук без рисунка или с символикой чемпионата, черные/синие/серые носки и черные/синие ботинки. Для женщин: официальный пиджак или куртка темного цвета, черные/синие/серые брюки или юбка до колен, белая блузка без воротника или с небольшим воротником, черные или телесного цвета бесшовные колготки (чулки) и черные/синие туфли. </w:t>
      </w:r>
    </w:p>
    <w:p w:rsidR="00480F7D" w:rsidRDefault="00B603EE">
      <w:pPr>
        <w:pStyle w:val="2"/>
        <w:spacing w:after="0" w:line="276" w:lineRule="auto"/>
        <w:ind w:firstLine="709"/>
        <w:jc w:val="center"/>
        <w:rPr>
          <w:rFonts w:ascii="Times New Roman" w:eastAsia="Times New Roman" w:hAnsi="Times New Roman" w:cs="Times New Roman"/>
        </w:rPr>
      </w:pPr>
      <w:bookmarkStart w:id="10" w:name="_heading=h.4d34og8" w:colFirst="0" w:colLast="0"/>
      <w:bookmarkEnd w:id="10"/>
      <w:r>
        <w:rPr>
          <w:rFonts w:ascii="Times New Roman" w:eastAsia="Times New Roman" w:hAnsi="Times New Roman" w:cs="Times New Roman"/>
          <w:sz w:val="24"/>
          <w:szCs w:val="24"/>
        </w:rPr>
        <w:t>2. СПЕЦИАЛЬНЫЕ ПРАВИЛА КОМПЕТЕНЦИИ</w:t>
      </w:r>
      <w:r>
        <w:rPr>
          <w:rFonts w:ascii="Times New Roman" w:eastAsia="Times New Roman" w:hAnsi="Times New Roman" w:cs="Times New Roman"/>
          <w:i/>
          <w:color w:val="000000"/>
          <w:vertAlign w:val="superscript"/>
        </w:rPr>
        <w:footnoteReference w:id="2"/>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эксперт распределяет Экспертов по группам (состав группы не менее трех человек) для выставления оценок. Каждая группа должна включать в себя как минимум одного опытного эксперта. Эксперт не оценивает участника из своей организации/региона.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Соревнования по компетенции «Предпринимательство» проводятся по модульному принципу в два этапа (Заочный этап: за месяц до Финала чемпионата выполняется Модуль А (оценивание модуля происходит за четыре дня </w:t>
      </w:r>
      <w:r w:rsidR="00007BF2">
        <w:rPr>
          <w:rFonts w:ascii="Times New Roman" w:eastAsia="Times New Roman" w:hAnsi="Times New Roman" w:cs="Times New Roman"/>
          <w:sz w:val="28"/>
          <w:szCs w:val="28"/>
        </w:rPr>
        <w:t>до начала</w:t>
      </w:r>
      <w:r>
        <w:rPr>
          <w:rFonts w:ascii="Times New Roman" w:eastAsia="Times New Roman" w:hAnsi="Times New Roman" w:cs="Times New Roman"/>
          <w:sz w:val="28"/>
          <w:szCs w:val="28"/>
        </w:rPr>
        <w:t xml:space="preserve"> чемпионата); Очный этап в дни чемпионата: выполняются модули Б - Ж).</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Модуль А Бизнес-план начинает оцениваться членами Жюри за четыре дня до чемпионата, но не позднее первого соревновательного дня.</w:t>
      </w:r>
    </w:p>
    <w:p w:rsidR="00480F7D" w:rsidRDefault="00B603EE">
      <w:pPr>
        <w:spacing w:after="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соответствии распоряжения </w:t>
      </w:r>
      <w:hyperlink r:id="rId46">
        <w:r>
          <w:rPr>
            <w:rFonts w:ascii="Times New Roman" w:eastAsia="Times New Roman" w:hAnsi="Times New Roman" w:cs="Times New Roman"/>
            <w:sz w:val="28"/>
            <w:szCs w:val="28"/>
            <w:highlight w:val="white"/>
          </w:rPr>
          <w:t>Федеральной службы по надзору в сфере связи, информационных технологий и массовых коммуникаций</w:t>
        </w:r>
      </w:hyperlink>
      <w:r>
        <w:rPr>
          <w:rFonts w:ascii="Times New Roman" w:eastAsia="Times New Roman" w:hAnsi="Times New Roman" w:cs="Times New Roman"/>
          <w:sz w:val="28"/>
          <w:szCs w:val="28"/>
          <w:highlight w:val="white"/>
        </w:rPr>
        <w:t xml:space="preserve"> об ограничении доступа к социальным сетям </w:t>
      </w:r>
      <w:proofErr w:type="spellStart"/>
      <w:r>
        <w:rPr>
          <w:rFonts w:ascii="Times New Roman" w:eastAsia="Times New Roman" w:hAnsi="Times New Roman" w:cs="Times New Roman"/>
          <w:sz w:val="28"/>
          <w:szCs w:val="28"/>
          <w:highlight w:val="white"/>
        </w:rPr>
        <w:t>Instagram</w:t>
      </w:r>
      <w:proofErr w:type="spellEnd"/>
      <w:r>
        <w:rPr>
          <w:rFonts w:ascii="Times New Roman" w:eastAsia="Times New Roman" w:hAnsi="Times New Roman" w:cs="Times New Roman"/>
          <w:sz w:val="28"/>
          <w:szCs w:val="28"/>
          <w:highlight w:val="white"/>
        </w:rPr>
        <w:t xml:space="preserve"> и </w:t>
      </w:r>
      <w:proofErr w:type="spellStart"/>
      <w:r>
        <w:rPr>
          <w:rFonts w:ascii="Times New Roman" w:eastAsia="Times New Roman" w:hAnsi="Times New Roman" w:cs="Times New Roman"/>
          <w:sz w:val="28"/>
          <w:szCs w:val="28"/>
          <w:highlight w:val="white"/>
        </w:rPr>
        <w:t>facebook</w:t>
      </w:r>
      <w:proofErr w:type="spellEnd"/>
      <w:r>
        <w:rPr>
          <w:rFonts w:ascii="Times New Roman" w:eastAsia="Times New Roman" w:hAnsi="Times New Roman" w:cs="Times New Roman"/>
          <w:sz w:val="28"/>
          <w:szCs w:val="28"/>
          <w:highlight w:val="white"/>
        </w:rPr>
        <w:t xml:space="preserve"> запрещается их использование при продвижении проекта.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первый соревновательный день проходит публичное собеседование по сути и форме представленных бизнес- планов (Модуль А. Бизнес-план). Рабочие модули Б - Ж будут представлены жюри и зрителями на соревновательной площадке. Члены жюри оценивают усилия участников и присуждают баллы в соответствии с критериями.</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Каждый модуль подробно обсуждается до начала работы (как правило, начиная за один день </w:t>
      </w:r>
      <w:r w:rsidR="00007BF2">
        <w:rPr>
          <w:rFonts w:ascii="Times New Roman" w:eastAsia="Times New Roman" w:hAnsi="Times New Roman" w:cs="Times New Roman"/>
          <w:sz w:val="28"/>
          <w:szCs w:val="28"/>
        </w:rPr>
        <w:t>до начала</w:t>
      </w:r>
      <w:r>
        <w:rPr>
          <w:rFonts w:ascii="Times New Roman" w:eastAsia="Times New Roman" w:hAnsi="Times New Roman" w:cs="Times New Roman"/>
          <w:sz w:val="28"/>
          <w:szCs w:val="28"/>
        </w:rPr>
        <w:t xml:space="preserve"> чемпионата), чтобы неясные вопросы, которые могут возникнуть в процессе соревнования, были прояснены заранее. По поводу выполнения модуля А и подготовки бизнес-плана участники получают (не позднее, чем за месяц </w:t>
      </w:r>
      <w:r w:rsidR="00985026">
        <w:rPr>
          <w:rFonts w:ascii="Times New Roman" w:eastAsia="Times New Roman" w:hAnsi="Times New Roman" w:cs="Times New Roman"/>
          <w:sz w:val="28"/>
          <w:szCs w:val="28"/>
        </w:rPr>
        <w:t>до начала</w:t>
      </w:r>
      <w:r>
        <w:rPr>
          <w:rFonts w:ascii="Times New Roman" w:eastAsia="Times New Roman" w:hAnsi="Times New Roman" w:cs="Times New Roman"/>
          <w:sz w:val="28"/>
          <w:szCs w:val="28"/>
        </w:rPr>
        <w:t xml:space="preserve"> чемпионата) подробное инструктивно-методическое письмо.</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Соревнование проводится в два этапа: Заочный (разработка, анализ и оценка представленных бизнес-планов) и Очный (собеседование по сути и форме Бизнес-плана, защита проектов, их развитие и продвижение товаров/услуг).</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позднее, чем за месяц до чемпионата публикуется Конкурсное задание, которое в основе своей будет иметь те же модули, которые приведены в настоящем Техническом описании, в соответствие с которым участники разрабатывают бизнес-планы своих проектов. Рекомендуется, чтобы тема проекта, проектная идея соотносились с рынками НТИ, были направлены на развитие движения Профессионал, поддержку здорового образа жизни, развитие молодежного туризма, образования и пр. Требования к оформлению бизнес-планов приведены выше.</w:t>
      </w:r>
    </w:p>
    <w:p w:rsidR="00480F7D" w:rsidRDefault="00480F7D">
      <w:pPr>
        <w:spacing w:after="0" w:line="360" w:lineRule="auto"/>
        <w:jc w:val="both"/>
        <w:rPr>
          <w:rFonts w:ascii="Times New Roman" w:eastAsia="Times New Roman" w:hAnsi="Times New Roman" w:cs="Times New Roman"/>
          <w:sz w:val="28"/>
          <w:szCs w:val="28"/>
        </w:rPr>
      </w:pPr>
    </w:p>
    <w:p w:rsidR="00480F7D" w:rsidRDefault="00B603EE">
      <w:pPr>
        <w:keepNext/>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bookmarkStart w:id="11" w:name="_heading=h.2s8eyo1" w:colFirst="0" w:colLast="0"/>
      <w:bookmarkEnd w:id="11"/>
      <w:r>
        <w:rPr>
          <w:rFonts w:ascii="Times New Roman" w:eastAsia="Times New Roman" w:hAnsi="Times New Roman" w:cs="Times New Roman"/>
          <w:b/>
          <w:color w:val="000000"/>
          <w:sz w:val="28"/>
          <w:szCs w:val="28"/>
        </w:rPr>
        <w:t>2.1. Личный инструмент конкурсанта</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Нулевой - нельзя ничего привозить.</w:t>
      </w:r>
    </w:p>
    <w:p w:rsidR="00480F7D" w:rsidRDefault="00B603EE">
      <w:pPr>
        <w:pStyle w:val="3"/>
        <w:spacing w:line="240" w:lineRule="auto"/>
        <w:ind w:firstLine="709"/>
        <w:jc w:val="both"/>
        <w:rPr>
          <w:rFonts w:ascii="Times New Roman" w:eastAsia="Times New Roman" w:hAnsi="Times New Roman" w:cs="Times New Roman"/>
          <w:sz w:val="28"/>
          <w:szCs w:val="28"/>
        </w:rPr>
      </w:pPr>
      <w:bookmarkStart w:id="12" w:name="_heading=h.17dp8vu" w:colFirst="0" w:colLast="0"/>
      <w:bookmarkEnd w:id="12"/>
      <w:r>
        <w:rPr>
          <w:rFonts w:ascii="Times New Roman" w:eastAsia="Times New Roman" w:hAnsi="Times New Roman" w:cs="Times New Roman"/>
          <w:sz w:val="28"/>
          <w:szCs w:val="28"/>
        </w:rPr>
        <w:t>2.2.</w:t>
      </w:r>
      <w:r>
        <w:rPr>
          <w:rFonts w:ascii="Times New Roman" w:eastAsia="Times New Roman" w:hAnsi="Times New Roman" w:cs="Times New Roman"/>
          <w:b w:val="0"/>
          <w:i/>
          <w:sz w:val="28"/>
          <w:szCs w:val="28"/>
        </w:rPr>
        <w:t xml:space="preserve"> </w:t>
      </w:r>
      <w:r>
        <w:rPr>
          <w:rFonts w:ascii="Times New Roman" w:eastAsia="Times New Roman" w:hAnsi="Times New Roman" w:cs="Times New Roman"/>
          <w:sz w:val="28"/>
          <w:szCs w:val="28"/>
        </w:rPr>
        <w:t>Материалы, оборудование и инструменты, запрещенные на площадке</w:t>
      </w:r>
    </w:p>
    <w:p w:rsidR="00480F7D" w:rsidRDefault="00B603E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Участникам не разрешается приносить в зону соревнований какие-либо личные вещи (карты памяти, а также средства коммуникации, например, мобильные телефоны).</w:t>
      </w:r>
    </w:p>
    <w:p w:rsidR="00480F7D" w:rsidRDefault="00B603EE">
      <w:pPr>
        <w:rPr>
          <w:rFonts w:ascii="Times New Roman" w:eastAsia="Times New Roman" w:hAnsi="Times New Roman" w:cs="Times New Roman"/>
          <w:b/>
          <w:sz w:val="28"/>
          <w:szCs w:val="28"/>
        </w:rPr>
      </w:pPr>
      <w:bookmarkStart w:id="13" w:name="_heading=h.3rdcrjn" w:colFirst="0" w:colLast="0"/>
      <w:bookmarkEnd w:id="13"/>
      <w:r>
        <w:br w:type="page"/>
      </w:r>
    </w:p>
    <w:p w:rsidR="00480F7D" w:rsidRDefault="00B603EE">
      <w:pPr>
        <w:keepNext/>
        <w:pBdr>
          <w:top w:val="nil"/>
          <w:left w:val="nil"/>
          <w:bottom w:val="nil"/>
          <w:right w:val="nil"/>
          <w:between w:val="nil"/>
        </w:pBdr>
        <w:spacing w:before="240"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Приложения</w:t>
      </w:r>
    </w:p>
    <w:p w:rsidR="00480F7D" w:rsidRDefault="00B603E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 Инструкция по заполнению матрицы конкурсного задания</w:t>
      </w:r>
    </w:p>
    <w:p w:rsidR="00480F7D" w:rsidRDefault="00B603E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 Матрица конкурсного задания</w:t>
      </w:r>
    </w:p>
    <w:p w:rsidR="00480F7D" w:rsidRDefault="00B603E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 Критерии оценки</w:t>
      </w:r>
    </w:p>
    <w:p w:rsidR="0093617D" w:rsidRDefault="00B603E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№4 Инструкция по охране труда и технике безопасности по компетенции «Предпринимательство».</w:t>
      </w:r>
    </w:p>
    <w:p w:rsidR="0093617D" w:rsidRDefault="0093617D">
      <w:pPr>
        <w:rPr>
          <w:rFonts w:ascii="Times New Roman" w:eastAsia="Times New Roman" w:hAnsi="Times New Roman" w:cs="Times New Roman"/>
          <w:sz w:val="28"/>
          <w:szCs w:val="28"/>
        </w:rPr>
      </w:pPr>
    </w:p>
    <w:p w:rsidR="00480F7D" w:rsidRDefault="00480F7D">
      <w:pPr>
        <w:spacing w:after="0" w:line="360" w:lineRule="auto"/>
        <w:ind w:firstLine="851"/>
        <w:jc w:val="right"/>
        <w:rPr>
          <w:rFonts w:ascii="Times New Roman" w:eastAsia="Times New Roman" w:hAnsi="Times New Roman" w:cs="Times New Roman"/>
          <w:i/>
          <w:sz w:val="28"/>
          <w:szCs w:val="28"/>
        </w:rPr>
      </w:pPr>
    </w:p>
    <w:p w:rsidR="00480F7D" w:rsidRDefault="00480F7D">
      <w:pPr>
        <w:spacing w:after="0" w:line="360" w:lineRule="auto"/>
        <w:ind w:firstLine="851"/>
        <w:jc w:val="right"/>
        <w:rPr>
          <w:rFonts w:ascii="Times New Roman" w:eastAsia="Times New Roman" w:hAnsi="Times New Roman" w:cs="Times New Roman"/>
          <w:i/>
          <w:sz w:val="28"/>
          <w:szCs w:val="28"/>
        </w:rPr>
      </w:pPr>
    </w:p>
    <w:p w:rsidR="00480F7D" w:rsidRDefault="00480F7D">
      <w:pPr>
        <w:spacing w:after="0" w:line="360" w:lineRule="auto"/>
        <w:ind w:firstLine="851"/>
        <w:jc w:val="right"/>
        <w:rPr>
          <w:rFonts w:ascii="Times New Roman" w:eastAsia="Times New Roman" w:hAnsi="Times New Roman" w:cs="Times New Roman"/>
          <w:i/>
          <w:sz w:val="28"/>
          <w:szCs w:val="28"/>
        </w:rPr>
      </w:pPr>
    </w:p>
    <w:sectPr w:rsidR="00480F7D">
      <w:pgSz w:w="11906" w:h="16838"/>
      <w:pgMar w:top="1134" w:right="849" w:bottom="1134" w:left="1418" w:header="624" w:footer="17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452" w:rsidRDefault="00813452">
      <w:pPr>
        <w:spacing w:after="0" w:line="240" w:lineRule="auto"/>
      </w:pPr>
      <w:r>
        <w:separator/>
      </w:r>
    </w:p>
  </w:endnote>
  <w:endnote w:type="continuationSeparator" w:id="0">
    <w:p w:rsidR="00813452" w:rsidRDefault="0081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452" w:rsidRDefault="00813452">
      <w:pPr>
        <w:spacing w:after="0" w:line="240" w:lineRule="auto"/>
      </w:pPr>
      <w:r>
        <w:separator/>
      </w:r>
    </w:p>
  </w:footnote>
  <w:footnote w:type="continuationSeparator" w:id="0">
    <w:p w:rsidR="00813452" w:rsidRDefault="00813452">
      <w:pPr>
        <w:spacing w:after="0" w:line="240" w:lineRule="auto"/>
      </w:pPr>
      <w:r>
        <w:continuationSeparator/>
      </w:r>
    </w:p>
  </w:footnote>
  <w:footnote w:id="1">
    <w:p w:rsidR="00B43CED" w:rsidRDefault="00B43CED">
      <w:pPr>
        <w:jc w:val="both"/>
        <w:rPr>
          <w:i/>
          <w:color w:val="000000"/>
          <w:sz w:val="18"/>
          <w:szCs w:val="18"/>
        </w:rPr>
      </w:pPr>
      <w:r>
        <w:rPr>
          <w:vertAlign w:val="superscript"/>
        </w:rPr>
        <w:footnoteRef/>
      </w:r>
      <w:r>
        <w:rPr>
          <w:i/>
          <w:color w:val="000000"/>
          <w:sz w:val="18"/>
          <w:szCs w:val="18"/>
        </w:rPr>
        <w:t xml:space="preserve"> Указывается суммарное время на выполнение всех модулей КЗ одним конкурсантом.</w:t>
      </w:r>
    </w:p>
  </w:footnote>
  <w:footnote w:id="2">
    <w:p w:rsidR="00B43CED" w:rsidRDefault="00B43CED">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3058E"/>
    <w:multiLevelType w:val="multilevel"/>
    <w:tmpl w:val="A0EE7B6C"/>
    <w:lvl w:ilvl="0">
      <w:start w:val="1"/>
      <w:numFmt w:val="bullet"/>
      <w:lvlText w:val="−"/>
      <w:lvlJc w:val="left"/>
      <w:pPr>
        <w:ind w:left="1627" w:hanging="360"/>
      </w:pPr>
      <w:rPr>
        <w:rFonts w:ascii="Noto Sans Symbols" w:eastAsia="Noto Sans Symbols" w:hAnsi="Noto Sans Symbols" w:cs="Noto Sans Symbols"/>
      </w:rPr>
    </w:lvl>
    <w:lvl w:ilvl="1">
      <w:start w:val="1"/>
      <w:numFmt w:val="bullet"/>
      <w:lvlText w:val="o"/>
      <w:lvlJc w:val="left"/>
      <w:pPr>
        <w:ind w:left="2347" w:hanging="360"/>
      </w:pPr>
      <w:rPr>
        <w:rFonts w:ascii="Courier New" w:eastAsia="Courier New" w:hAnsi="Courier New" w:cs="Courier New"/>
      </w:rPr>
    </w:lvl>
    <w:lvl w:ilvl="2">
      <w:start w:val="1"/>
      <w:numFmt w:val="bullet"/>
      <w:lvlText w:val="▪"/>
      <w:lvlJc w:val="left"/>
      <w:pPr>
        <w:ind w:left="3067" w:hanging="360"/>
      </w:pPr>
      <w:rPr>
        <w:rFonts w:ascii="Noto Sans Symbols" w:eastAsia="Noto Sans Symbols" w:hAnsi="Noto Sans Symbols" w:cs="Noto Sans Symbols"/>
      </w:rPr>
    </w:lvl>
    <w:lvl w:ilvl="3">
      <w:start w:val="1"/>
      <w:numFmt w:val="bullet"/>
      <w:lvlText w:val="●"/>
      <w:lvlJc w:val="left"/>
      <w:pPr>
        <w:ind w:left="3787" w:hanging="360"/>
      </w:pPr>
      <w:rPr>
        <w:rFonts w:ascii="Noto Sans Symbols" w:eastAsia="Noto Sans Symbols" w:hAnsi="Noto Sans Symbols" w:cs="Noto Sans Symbols"/>
      </w:rPr>
    </w:lvl>
    <w:lvl w:ilvl="4">
      <w:start w:val="1"/>
      <w:numFmt w:val="bullet"/>
      <w:lvlText w:val="o"/>
      <w:lvlJc w:val="left"/>
      <w:pPr>
        <w:ind w:left="4507" w:hanging="360"/>
      </w:pPr>
      <w:rPr>
        <w:rFonts w:ascii="Courier New" w:eastAsia="Courier New" w:hAnsi="Courier New" w:cs="Courier New"/>
      </w:rPr>
    </w:lvl>
    <w:lvl w:ilvl="5">
      <w:start w:val="1"/>
      <w:numFmt w:val="bullet"/>
      <w:lvlText w:val="▪"/>
      <w:lvlJc w:val="left"/>
      <w:pPr>
        <w:ind w:left="5227" w:hanging="360"/>
      </w:pPr>
      <w:rPr>
        <w:rFonts w:ascii="Noto Sans Symbols" w:eastAsia="Noto Sans Symbols" w:hAnsi="Noto Sans Symbols" w:cs="Noto Sans Symbols"/>
      </w:rPr>
    </w:lvl>
    <w:lvl w:ilvl="6">
      <w:start w:val="1"/>
      <w:numFmt w:val="bullet"/>
      <w:lvlText w:val="●"/>
      <w:lvlJc w:val="left"/>
      <w:pPr>
        <w:ind w:left="5947" w:hanging="360"/>
      </w:pPr>
      <w:rPr>
        <w:rFonts w:ascii="Noto Sans Symbols" w:eastAsia="Noto Sans Symbols" w:hAnsi="Noto Sans Symbols" w:cs="Noto Sans Symbols"/>
      </w:rPr>
    </w:lvl>
    <w:lvl w:ilvl="7">
      <w:start w:val="1"/>
      <w:numFmt w:val="bullet"/>
      <w:lvlText w:val="o"/>
      <w:lvlJc w:val="left"/>
      <w:pPr>
        <w:ind w:left="6667" w:hanging="360"/>
      </w:pPr>
      <w:rPr>
        <w:rFonts w:ascii="Courier New" w:eastAsia="Courier New" w:hAnsi="Courier New" w:cs="Courier New"/>
      </w:rPr>
    </w:lvl>
    <w:lvl w:ilvl="8">
      <w:start w:val="1"/>
      <w:numFmt w:val="bullet"/>
      <w:lvlText w:val="▪"/>
      <w:lvlJc w:val="left"/>
      <w:pPr>
        <w:ind w:left="7387" w:hanging="360"/>
      </w:pPr>
      <w:rPr>
        <w:rFonts w:ascii="Noto Sans Symbols" w:eastAsia="Noto Sans Symbols" w:hAnsi="Noto Sans Symbols" w:cs="Noto Sans Symbols"/>
      </w:rPr>
    </w:lvl>
  </w:abstractNum>
  <w:abstractNum w:abstractNumId="1" w15:restartNumberingAfterBreak="0">
    <w:nsid w:val="224849C7"/>
    <w:multiLevelType w:val="multilevel"/>
    <w:tmpl w:val="2D0A56FE"/>
    <w:lvl w:ilvl="0">
      <w:start w:val="1"/>
      <w:numFmt w:val="bullet"/>
      <w:lvlText w:val="−"/>
      <w:lvlJc w:val="left"/>
      <w:pPr>
        <w:ind w:left="1287"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3DD7C55"/>
    <w:multiLevelType w:val="multilevel"/>
    <w:tmpl w:val="356CD5A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2C28401A"/>
    <w:multiLevelType w:val="multilevel"/>
    <w:tmpl w:val="D25ED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E060E0"/>
    <w:multiLevelType w:val="multilevel"/>
    <w:tmpl w:val="980684F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7D"/>
    <w:rsid w:val="00007BF2"/>
    <w:rsid w:val="000C3336"/>
    <w:rsid w:val="00143984"/>
    <w:rsid w:val="001B493D"/>
    <w:rsid w:val="002D4026"/>
    <w:rsid w:val="00480F7D"/>
    <w:rsid w:val="0049318A"/>
    <w:rsid w:val="005252FF"/>
    <w:rsid w:val="00583626"/>
    <w:rsid w:val="0061054E"/>
    <w:rsid w:val="007C1824"/>
    <w:rsid w:val="00813452"/>
    <w:rsid w:val="008E5293"/>
    <w:rsid w:val="008F0BB6"/>
    <w:rsid w:val="0093617D"/>
    <w:rsid w:val="00947371"/>
    <w:rsid w:val="00983CD6"/>
    <w:rsid w:val="00985026"/>
    <w:rsid w:val="00AB49E5"/>
    <w:rsid w:val="00AD4DA8"/>
    <w:rsid w:val="00B43CED"/>
    <w:rsid w:val="00B603EE"/>
    <w:rsid w:val="00C92B8E"/>
    <w:rsid w:val="00CD6E37"/>
    <w:rsid w:val="00CE2DF7"/>
    <w:rsid w:val="00CE6525"/>
    <w:rsid w:val="00CF1F23"/>
    <w:rsid w:val="00E63651"/>
    <w:rsid w:val="00E7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8F19"/>
  <w15:docId w15:val="{8FD903A7-54A6-4538-8D72-476ECFA5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120" w:line="360" w:lineRule="auto"/>
      <w:outlineLvl w:val="0"/>
    </w:pPr>
    <w:rPr>
      <w:rFonts w:ascii="Arial" w:eastAsia="Arial" w:hAnsi="Arial" w:cs="Arial"/>
      <w:b/>
      <w:smallCaps/>
      <w:color w:val="2C8DE6"/>
      <w:sz w:val="36"/>
      <w:szCs w:val="36"/>
    </w:rPr>
  </w:style>
  <w:style w:type="paragraph" w:styleId="2">
    <w:name w:val="heading 2"/>
    <w:basedOn w:val="a"/>
    <w:next w:val="a"/>
    <w:pPr>
      <w:keepNext/>
      <w:spacing w:before="240" w:after="120" w:line="360" w:lineRule="auto"/>
      <w:outlineLvl w:val="1"/>
    </w:pPr>
    <w:rPr>
      <w:rFonts w:ascii="Arial" w:eastAsia="Arial" w:hAnsi="Arial" w:cs="Arial"/>
      <w:b/>
      <w:sz w:val="28"/>
      <w:szCs w:val="28"/>
    </w:rPr>
  </w:style>
  <w:style w:type="paragraph" w:styleId="3">
    <w:name w:val="heading 3"/>
    <w:basedOn w:val="a"/>
    <w:next w:val="a"/>
    <w:pPr>
      <w:keepNext/>
      <w:spacing w:before="120" w:after="0" w:line="360" w:lineRule="auto"/>
      <w:outlineLvl w:val="2"/>
    </w:pPr>
    <w:rPr>
      <w:rFonts w:ascii="Arial" w:eastAsia="Arial" w:hAnsi="Arial" w:cs="Arial"/>
      <w:b/>
    </w:rPr>
  </w:style>
  <w:style w:type="paragraph" w:styleId="4">
    <w:name w:val="heading 4"/>
    <w:basedOn w:val="a"/>
    <w:next w:val="a"/>
    <w:pPr>
      <w:keepNext/>
      <w:widowControl w:val="0"/>
      <w:spacing w:after="0" w:line="360" w:lineRule="auto"/>
      <w:outlineLvl w:val="3"/>
    </w:pPr>
    <w:rPr>
      <w:rFonts w:ascii="Arial" w:eastAsia="Arial" w:hAnsi="Arial" w:cs="Arial"/>
      <w:b/>
      <w:sz w:val="28"/>
      <w:szCs w:val="28"/>
    </w:rPr>
  </w:style>
  <w:style w:type="paragraph" w:styleId="5">
    <w:name w:val="heading 5"/>
    <w:basedOn w:val="a"/>
    <w:next w:val="a"/>
    <w:pPr>
      <w:keepNext/>
      <w:widowControl w:val="0"/>
      <w:spacing w:after="0" w:line="360" w:lineRule="auto"/>
      <w:jc w:val="both"/>
      <w:outlineLvl w:val="4"/>
    </w:pPr>
    <w:rPr>
      <w:rFonts w:ascii="Arial" w:eastAsia="Arial" w:hAnsi="Arial" w:cs="Arial"/>
      <w:b/>
      <w:sz w:val="28"/>
      <w:szCs w:val="28"/>
    </w:rPr>
  </w:style>
  <w:style w:type="paragraph" w:styleId="6">
    <w:name w:val="heading 6"/>
    <w:basedOn w:val="a"/>
    <w:next w:val="a"/>
    <w:pPr>
      <w:keepNext/>
      <w:widowControl w:val="0"/>
      <w:spacing w:after="58" w:line="360" w:lineRule="auto"/>
      <w:outlineLvl w:val="5"/>
    </w:pPr>
    <w:rPr>
      <w:rFonts w:ascii="Arial" w:eastAsia="Arial"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aa">
    <w:name w:val="Hyperlink"/>
    <w:basedOn w:val="a0"/>
    <w:uiPriority w:val="99"/>
    <w:unhideWhenUsed/>
    <w:rsid w:val="00983CD6"/>
    <w:rPr>
      <w:color w:val="0000FF" w:themeColor="hyperlink"/>
      <w:u w:val="single"/>
    </w:rPr>
  </w:style>
  <w:style w:type="paragraph" w:customStyle="1" w:styleId="10">
    <w:name w:val="Обычный1"/>
    <w:rsid w:val="008E5293"/>
  </w:style>
  <w:style w:type="paragraph" w:customStyle="1" w:styleId="20">
    <w:name w:val="Обычный2"/>
    <w:rsid w:val="0093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https://rkn.gov.ru/"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mailto:sukhanov.da@gmail.com"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mailto:lubenchenkoel@mail.ru"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s://rkn.gov.ru/" TargetMode="Externa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eq6xAVKiiNuffXGvLv018OFfg==">CgMxLjAyCGguZ2pkZ3hzMgloLjMwajB6bGwyCWguMWZvYjl0ZTIJaC4zem55c2g3MgloLjJldDkycDAyCGgudHlqY3d0MgloLjNkeTZ2a20yCWguMXQzaDVzZjIJaC4yNmluMXJnMgloLjRkMzRvZzgyCWguMnM4ZXlvMTIJaC4xN2RwOHZ1MgloLjNyZGNyam44AHIhMVdCYl9sMVFTNWRoWUpNbnUtbEtlckY4V2E2cGdsV1pM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43</Pages>
  <Words>12710</Words>
  <Characters>72448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Lubenchenko</cp:lastModifiedBy>
  <cp:revision>21</cp:revision>
  <dcterms:created xsi:type="dcterms:W3CDTF">2024-02-01T11:08:00Z</dcterms:created>
  <dcterms:modified xsi:type="dcterms:W3CDTF">2024-02-27T07:45:00Z</dcterms:modified>
</cp:coreProperties>
</file>